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D870" w14:textId="77777777" w:rsidR="00E842C7" w:rsidRDefault="00011135" w:rsidP="008664BC">
      <w:pPr>
        <w:spacing w:line="360" w:lineRule="auto"/>
        <w:jc w:val="center"/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</w:pPr>
      <w:r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 xml:space="preserve">GLI </w:t>
      </w:r>
      <w:r w:rsidR="008664BC"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>ASSO SERVICE DAYS</w:t>
      </w:r>
      <w:r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 xml:space="preserve"> PROSEGUONO</w:t>
      </w:r>
      <w:r w:rsidR="008664BC"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 xml:space="preserve">: </w:t>
      </w:r>
    </w:p>
    <w:p w14:paraId="4276AC9D" w14:textId="23F76EB5" w:rsidR="008664BC" w:rsidRDefault="008664BC" w:rsidP="008664BC">
      <w:pPr>
        <w:spacing w:line="360" w:lineRule="auto"/>
        <w:jc w:val="center"/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</w:pPr>
      <w:r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 xml:space="preserve">A </w:t>
      </w:r>
      <w:r w:rsidR="00D67382"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>ROMA</w:t>
      </w:r>
      <w:r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 xml:space="preserve"> </w:t>
      </w:r>
      <w:r w:rsidR="00011135"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>L</w:t>
      </w:r>
      <w:r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 xml:space="preserve">A </w:t>
      </w:r>
      <w:r w:rsidR="00D67382"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 xml:space="preserve">TERZA </w:t>
      </w:r>
      <w:r w:rsidRPr="00D67382">
        <w:rPr>
          <w:rFonts w:ascii="Verdana" w:hAnsi="Verdana"/>
          <w:b/>
          <w:bCs/>
          <w:color w:val="00AEC0"/>
          <w:kern w:val="2"/>
          <w:sz w:val="24"/>
          <w:szCs w:val="24"/>
          <w14:ligatures w14:val="standardContextual"/>
        </w:rPr>
        <w:t>TAPPA DEL 2024</w:t>
      </w:r>
    </w:p>
    <w:p w14:paraId="426058D0" w14:textId="77777777" w:rsidR="00753096" w:rsidRPr="00996B11" w:rsidRDefault="00753096" w:rsidP="008664BC">
      <w:pPr>
        <w:spacing w:line="360" w:lineRule="auto"/>
        <w:jc w:val="center"/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</w:pPr>
    </w:p>
    <w:p w14:paraId="5DC8E08B" w14:textId="3DA36FAA" w:rsidR="008664BC" w:rsidRDefault="003774C5" w:rsidP="00AC6E5D">
      <w:pPr>
        <w:spacing w:line="360" w:lineRule="auto"/>
        <w:jc w:val="both"/>
        <w:rPr>
          <w:rFonts w:ascii="Verdana" w:hAnsi="Verdana"/>
          <w:b/>
          <w:bCs/>
          <w:kern w:val="2"/>
          <w14:ligatures w14:val="standardContextual"/>
        </w:rPr>
      </w:pPr>
      <w:r w:rsidRPr="00996B11">
        <w:rPr>
          <w:rFonts w:ascii="Verdana" w:hAnsi="Verdana"/>
          <w:b/>
          <w:bCs/>
          <w:kern w:val="2"/>
          <w14:ligatures w14:val="standardContextual"/>
        </w:rPr>
        <w:t xml:space="preserve">Gli </w:t>
      </w:r>
      <w:r w:rsidR="008664BC" w:rsidRPr="00996B11">
        <w:rPr>
          <w:rFonts w:ascii="Verdana" w:hAnsi="Verdana"/>
          <w:b/>
          <w:bCs/>
          <w:kern w:val="2"/>
          <w14:ligatures w14:val="standardContextual"/>
        </w:rPr>
        <w:t>Asso Service</w:t>
      </w:r>
      <w:r w:rsidRPr="00996B11">
        <w:rPr>
          <w:rFonts w:ascii="Verdana" w:hAnsi="Verdana"/>
          <w:b/>
          <w:bCs/>
          <w:kern w:val="2"/>
          <w14:ligatures w14:val="standardContextual"/>
        </w:rPr>
        <w:t xml:space="preserve"> Days arrivano </w:t>
      </w:r>
      <w:r w:rsidR="006219A4">
        <w:rPr>
          <w:rFonts w:ascii="Verdana" w:hAnsi="Verdana"/>
          <w:b/>
          <w:bCs/>
          <w:kern w:val="2"/>
          <w14:ligatures w14:val="standardContextual"/>
        </w:rPr>
        <w:t>a Roma</w:t>
      </w:r>
      <w:r w:rsidRPr="00996B11">
        <w:rPr>
          <w:rFonts w:ascii="Verdana" w:hAnsi="Verdana"/>
          <w:b/>
          <w:bCs/>
          <w:kern w:val="2"/>
          <w14:ligatures w14:val="standardContextual"/>
        </w:rPr>
        <w:t xml:space="preserve">, </w:t>
      </w:r>
      <w:r w:rsidR="00E842C7" w:rsidRPr="00996B11">
        <w:rPr>
          <w:rFonts w:ascii="Verdana" w:hAnsi="Verdana"/>
          <w:b/>
          <w:bCs/>
          <w:kern w:val="2"/>
          <w14:ligatures w14:val="standardContextual"/>
        </w:rPr>
        <w:t xml:space="preserve">dove </w:t>
      </w:r>
      <w:r w:rsidRPr="00996B11">
        <w:rPr>
          <w:rFonts w:ascii="Verdana" w:hAnsi="Verdana"/>
          <w:b/>
          <w:bCs/>
          <w:kern w:val="2"/>
          <w14:ligatures w14:val="standardContextual"/>
        </w:rPr>
        <w:t>Asso</w:t>
      </w:r>
      <w:r w:rsidR="00A014EF">
        <w:rPr>
          <w:rFonts w:ascii="Verdana" w:hAnsi="Verdana"/>
          <w:b/>
          <w:bCs/>
          <w:kern w:val="2"/>
          <w14:ligatures w14:val="standardContextual"/>
        </w:rPr>
        <w:t xml:space="preserve"> R</w:t>
      </w:r>
      <w:r w:rsidRPr="00996B11">
        <w:rPr>
          <w:rFonts w:ascii="Verdana" w:hAnsi="Verdana"/>
          <w:b/>
          <w:bCs/>
          <w:kern w:val="2"/>
          <w14:ligatures w14:val="standardContextual"/>
        </w:rPr>
        <w:t>icambi</w:t>
      </w:r>
      <w:r w:rsidR="00A014EF">
        <w:rPr>
          <w:rFonts w:ascii="Verdana" w:hAnsi="Verdana"/>
          <w:b/>
          <w:bCs/>
          <w:kern w:val="2"/>
          <w14:ligatures w14:val="standardContextual"/>
        </w:rPr>
        <w:t xml:space="preserve"> il 9 marzo</w:t>
      </w:r>
      <w:r w:rsidR="008664BC" w:rsidRPr="00996B11">
        <w:rPr>
          <w:rFonts w:ascii="Verdana" w:hAnsi="Verdana"/>
          <w:b/>
          <w:bCs/>
          <w:kern w:val="2"/>
          <w14:ligatures w14:val="standardContextual"/>
        </w:rPr>
        <w:t xml:space="preserve"> ha incontrato i propri autoriparatori</w:t>
      </w:r>
      <w:r w:rsidR="00A014EF">
        <w:rPr>
          <w:rFonts w:ascii="Verdana" w:hAnsi="Verdana"/>
          <w:b/>
          <w:bCs/>
          <w:kern w:val="2"/>
          <w14:ligatures w14:val="standardContextual"/>
        </w:rPr>
        <w:t xml:space="preserve"> affiliati</w:t>
      </w:r>
      <w:r w:rsidR="008664BC" w:rsidRPr="00996B11">
        <w:rPr>
          <w:rFonts w:ascii="Verdana" w:hAnsi="Verdana"/>
          <w:b/>
          <w:bCs/>
          <w:kern w:val="2"/>
          <w14:ligatures w14:val="standardContextual"/>
        </w:rPr>
        <w:t xml:space="preserve"> </w:t>
      </w:r>
      <w:r w:rsidR="00987EAC" w:rsidRPr="00996B11">
        <w:rPr>
          <w:rFonts w:ascii="Verdana" w:hAnsi="Verdana"/>
          <w:b/>
          <w:bCs/>
          <w:kern w:val="2"/>
          <w14:ligatures w14:val="standardContextual"/>
        </w:rPr>
        <w:t>per</w:t>
      </w:r>
      <w:r w:rsidR="008664BC" w:rsidRPr="00996B11">
        <w:rPr>
          <w:rFonts w:ascii="Verdana" w:hAnsi="Verdana"/>
          <w:b/>
          <w:bCs/>
          <w:kern w:val="2"/>
          <w14:ligatures w14:val="standardContextual"/>
        </w:rPr>
        <w:t xml:space="preserve"> la </w:t>
      </w:r>
      <w:r w:rsidR="00D67382" w:rsidRPr="00996B11">
        <w:rPr>
          <w:rFonts w:ascii="Verdana" w:hAnsi="Verdana"/>
          <w:b/>
          <w:bCs/>
          <w:kern w:val="2"/>
          <w14:ligatures w14:val="standardContextual"/>
        </w:rPr>
        <w:t>terza</w:t>
      </w:r>
      <w:r w:rsidR="00987EAC" w:rsidRPr="00996B11">
        <w:rPr>
          <w:rFonts w:ascii="Verdana" w:hAnsi="Verdana"/>
          <w:b/>
          <w:bCs/>
          <w:kern w:val="2"/>
          <w14:ligatures w14:val="standardContextual"/>
        </w:rPr>
        <w:t xml:space="preserve"> tappa</w:t>
      </w:r>
      <w:r w:rsidR="00011135" w:rsidRPr="00996B11">
        <w:rPr>
          <w:rFonts w:ascii="Verdana" w:hAnsi="Verdana"/>
          <w:b/>
          <w:bCs/>
          <w:kern w:val="2"/>
          <w14:ligatures w14:val="standardContextual"/>
        </w:rPr>
        <w:t xml:space="preserve"> </w:t>
      </w:r>
      <w:r w:rsidR="00F50C8B" w:rsidRPr="00996B11">
        <w:rPr>
          <w:rFonts w:ascii="Verdana" w:hAnsi="Verdana"/>
          <w:b/>
          <w:bCs/>
          <w:kern w:val="2"/>
          <w14:ligatures w14:val="standardContextual"/>
        </w:rPr>
        <w:t>d</w:t>
      </w:r>
      <w:r w:rsidR="00E842C7" w:rsidRPr="00996B11">
        <w:rPr>
          <w:rFonts w:ascii="Verdana" w:hAnsi="Verdana"/>
          <w:b/>
          <w:bCs/>
          <w:kern w:val="2"/>
          <w14:ligatures w14:val="standardContextual"/>
        </w:rPr>
        <w:t>ell’anno</w:t>
      </w:r>
      <w:r w:rsidR="00987EAC" w:rsidRPr="00996B11">
        <w:rPr>
          <w:rFonts w:ascii="Verdana" w:hAnsi="Verdana"/>
          <w:b/>
          <w:bCs/>
          <w:kern w:val="2"/>
          <w14:ligatures w14:val="standardContextual"/>
        </w:rPr>
        <w:t>.</w:t>
      </w:r>
    </w:p>
    <w:p w14:paraId="24D4F063" w14:textId="77777777" w:rsidR="00F66269" w:rsidRDefault="00F66269" w:rsidP="008664BC">
      <w:p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</w:p>
    <w:p w14:paraId="3AF7742C" w14:textId="41FFB030" w:rsidR="00F66269" w:rsidRDefault="00D67382" w:rsidP="008664BC">
      <w:p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 w:rsidRPr="00996B11">
        <w:rPr>
          <w:rFonts w:ascii="Verdana" w:hAnsi="Verdana"/>
          <w:kern w:val="2"/>
          <w:sz w:val="20"/>
          <w:szCs w:val="20"/>
          <w14:ligatures w14:val="standardContextual"/>
        </w:rPr>
        <w:t xml:space="preserve">Il </w:t>
      </w:r>
      <w:r w:rsidRPr="0077077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9 Marzo 2024</w:t>
      </w:r>
      <w:r w:rsidRPr="00996B11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6219A4">
        <w:rPr>
          <w:rFonts w:ascii="Verdana" w:hAnsi="Verdana"/>
          <w:kern w:val="2"/>
          <w:sz w:val="20"/>
          <w:szCs w:val="20"/>
          <w14:ligatures w14:val="standardContextual"/>
        </w:rPr>
        <w:t>ha avuto luogo la</w:t>
      </w:r>
      <w:r w:rsidRPr="00996B11">
        <w:rPr>
          <w:rFonts w:ascii="Verdana" w:hAnsi="Verdana"/>
          <w:kern w:val="2"/>
          <w:sz w:val="20"/>
          <w:szCs w:val="20"/>
          <w14:ligatures w14:val="standardContextual"/>
        </w:rPr>
        <w:t xml:space="preserve"> terza tappa</w:t>
      </w:r>
      <w:r w:rsidR="001A07CF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F66269">
        <w:rPr>
          <w:rFonts w:ascii="Verdana" w:hAnsi="Verdana"/>
          <w:kern w:val="2"/>
          <w:sz w:val="20"/>
          <w:szCs w:val="20"/>
          <w14:ligatures w14:val="standardContextual"/>
        </w:rPr>
        <w:t>degli Asso Service Days</w:t>
      </w:r>
      <w:r w:rsidR="001A07CF">
        <w:rPr>
          <w:rFonts w:ascii="Verdana" w:hAnsi="Verdana"/>
          <w:kern w:val="2"/>
          <w:sz w:val="20"/>
          <w:szCs w:val="20"/>
          <w14:ligatures w14:val="standardContextual"/>
        </w:rPr>
        <w:t>. D</w:t>
      </w:r>
      <w:r w:rsidR="006219A4">
        <w:rPr>
          <w:rFonts w:ascii="Verdana" w:hAnsi="Verdana"/>
          <w:kern w:val="2"/>
          <w:sz w:val="20"/>
          <w:szCs w:val="20"/>
          <w14:ligatures w14:val="standardContextual"/>
        </w:rPr>
        <w:t>opo l’appuntamento capitolino</w:t>
      </w:r>
      <w:r w:rsidR="001A07CF">
        <w:rPr>
          <w:rFonts w:ascii="Verdana" w:hAnsi="Verdana"/>
          <w:kern w:val="2"/>
          <w:sz w:val="20"/>
          <w:szCs w:val="20"/>
          <w14:ligatures w14:val="standardContextual"/>
        </w:rPr>
        <w:t>, questo tour dedicato agli autoriparatori della rete Asso Service,</w:t>
      </w:r>
      <w:r w:rsidR="006219A4">
        <w:rPr>
          <w:rFonts w:ascii="Verdana" w:hAnsi="Verdana"/>
          <w:kern w:val="2"/>
          <w:sz w:val="20"/>
          <w:szCs w:val="20"/>
          <w14:ligatures w14:val="standardContextual"/>
        </w:rPr>
        <w:t xml:space="preserve"> giunger</w:t>
      </w:r>
      <w:r w:rsidR="00C91DE0">
        <w:rPr>
          <w:rFonts w:ascii="Verdana" w:hAnsi="Verdana"/>
          <w:kern w:val="2"/>
          <w:sz w:val="20"/>
          <w:szCs w:val="20"/>
          <w14:ligatures w14:val="standardContextual"/>
        </w:rPr>
        <w:t>à</w:t>
      </w:r>
      <w:r w:rsidR="006219A4">
        <w:rPr>
          <w:rFonts w:ascii="Verdana" w:hAnsi="Verdana"/>
          <w:kern w:val="2"/>
          <w:sz w:val="20"/>
          <w:szCs w:val="20"/>
          <w14:ligatures w14:val="standardContextual"/>
        </w:rPr>
        <w:t xml:space="preserve"> anche a </w:t>
      </w:r>
      <w:r w:rsidR="006219A4" w:rsidRPr="0077077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 xml:space="preserve">Firenze, Ancona e </w:t>
      </w:r>
      <w:r w:rsidR="001A07CF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 xml:space="preserve">ad </w:t>
      </w:r>
      <w:r w:rsidR="006219A4" w:rsidRPr="0077077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Alghero</w:t>
      </w:r>
      <w:r w:rsidR="001A07CF">
        <w:rPr>
          <w:rFonts w:ascii="Verdana" w:hAnsi="Verdana"/>
          <w:kern w:val="2"/>
          <w:sz w:val="20"/>
          <w:szCs w:val="20"/>
          <w14:ligatures w14:val="standardContextual"/>
        </w:rPr>
        <w:t>.</w:t>
      </w:r>
      <w:r w:rsidR="00A014EF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</w:p>
    <w:p w14:paraId="5B35E53D" w14:textId="3F73FD08" w:rsidR="00F66269" w:rsidRDefault="00F66269" w:rsidP="008664BC">
      <w:pPr>
        <w:spacing w:line="360" w:lineRule="auto"/>
        <w:jc w:val="both"/>
        <w:rPr>
          <w:rFonts w:ascii="Verdana" w:hAnsi="Verdana" w:cs="Segoe UI"/>
          <w:color w:val="0D0D0D"/>
          <w:sz w:val="20"/>
          <w:szCs w:val="20"/>
          <w:shd w:val="clear" w:color="auto" w:fill="FFFFFF"/>
        </w:rPr>
      </w:pPr>
      <w:r w:rsidRPr="00770770">
        <w:rPr>
          <w:rFonts w:ascii="Verdana" w:hAnsi="Verdana"/>
          <w:kern w:val="2"/>
          <w:sz w:val="20"/>
          <w:szCs w:val="20"/>
          <w14:ligatures w14:val="standardContextual"/>
        </w:rPr>
        <w:t xml:space="preserve">Gli Asso Service Days sono </w:t>
      </w:r>
      <w:r w:rsidRPr="00770770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giornate dedicate agli autoriparatori</w:t>
      </w:r>
      <w:r w:rsidR="00A014EF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 xml:space="preserve"> affiliati</w:t>
      </w:r>
      <w:r w:rsidR="001A07CF">
        <w:rPr>
          <w:rFonts w:ascii="Verdana" w:hAnsi="Verdana"/>
          <w:kern w:val="2"/>
          <w:sz w:val="20"/>
          <w:szCs w:val="20"/>
          <w14:ligatures w14:val="standardContextual"/>
        </w:rPr>
        <w:t xml:space="preserve">: </w:t>
      </w:r>
      <w:r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l'evoluzione della mobilità e del parco circolante impongono</w:t>
      </w:r>
      <w:r w:rsid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, infatti,</w:t>
      </w:r>
      <w:r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un </w:t>
      </w:r>
      <w:r w:rsid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immediato e costante</w:t>
      </w:r>
      <w:r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rinnovamento nel settore dell'autoriparazione. </w:t>
      </w:r>
    </w:p>
    <w:p w14:paraId="370841AD" w14:textId="77777777" w:rsidR="001A07CF" w:rsidRDefault="001A07CF" w:rsidP="008664BC">
      <w:pPr>
        <w:spacing w:line="360" w:lineRule="auto"/>
        <w:jc w:val="both"/>
        <w:rPr>
          <w:rFonts w:ascii="Verdana" w:hAnsi="Verdana" w:cs="Segoe UI"/>
          <w:color w:val="0D0D0D"/>
          <w:sz w:val="20"/>
          <w:szCs w:val="20"/>
          <w:shd w:val="clear" w:color="auto" w:fill="FFFFFF"/>
        </w:rPr>
      </w:pPr>
      <w:r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Il programma </w:t>
      </w:r>
      <w:r w:rsidR="00F66269" w:rsidRPr="001A07CF">
        <w:rPr>
          <w:rFonts w:ascii="Verdana" w:hAnsi="Verdana" w:cs="Segoe UI"/>
          <w:b/>
          <w:bCs/>
          <w:color w:val="0D0D0D"/>
          <w:sz w:val="20"/>
          <w:szCs w:val="20"/>
          <w:shd w:val="clear" w:color="auto" w:fill="FFFFFF"/>
        </w:rPr>
        <w:t>Asso Service</w:t>
      </w:r>
      <w:r w:rsidR="00F66269"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si impegna</w:t>
      </w:r>
      <w:r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</w:t>
      </w:r>
      <w:r w:rsidR="00F66269"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a fornire all</w:t>
      </w:r>
      <w:r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a</w:t>
      </w:r>
      <w:r w:rsidR="00F66269"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</w:t>
      </w:r>
      <w:r w:rsidR="00F66269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propri</w:t>
      </w:r>
      <w:r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a rete di</w:t>
      </w:r>
      <w:r w:rsidR="00F66269"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officine un vantaggio competitivo attraverso</w:t>
      </w:r>
      <w:r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:</w:t>
      </w:r>
      <w:r w:rsidR="00F66269" w:rsidRPr="00770770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</w:t>
      </w:r>
    </w:p>
    <w:p w14:paraId="637E3065" w14:textId="77777777" w:rsidR="001A07CF" w:rsidRPr="001A07CF" w:rsidRDefault="001A07CF" w:rsidP="001A07C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Verdana" w:hAnsi="Verdana" w:cs="Segoe UI"/>
          <w:color w:val="0D0D0D"/>
          <w:sz w:val="20"/>
          <w:szCs w:val="20"/>
          <w:shd w:val="clear" w:color="auto" w:fill="FFFFFF"/>
        </w:rPr>
      </w:pPr>
      <w:r w:rsidRP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il</w:t>
      </w:r>
      <w:r w:rsidR="00F66269" w:rsidRP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 xml:space="preserve"> potenziamento della conoscenza e delle competenze professionali</w:t>
      </w:r>
      <w:r w:rsidRP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;</w:t>
      </w:r>
    </w:p>
    <w:p w14:paraId="7E5B28B5" w14:textId="1DF920E5" w:rsidR="008664BC" w:rsidRPr="001A07CF" w:rsidRDefault="00F66269" w:rsidP="001A07C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 w:rsidRP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g</w:t>
      </w:r>
      <w:r w:rsidRPr="001A07CF">
        <w:rPr>
          <w:rFonts w:ascii="Verdana" w:hAnsi="Verdana"/>
          <w:kern w:val="2"/>
          <w:sz w:val="20"/>
          <w:szCs w:val="20"/>
          <w14:ligatures w14:val="standardContextual"/>
        </w:rPr>
        <w:t xml:space="preserve">iornate </w:t>
      </w:r>
      <w:r w:rsidR="008664BC" w:rsidRPr="001A07CF">
        <w:rPr>
          <w:rFonts w:ascii="Verdana" w:hAnsi="Verdana"/>
          <w:kern w:val="2"/>
          <w:sz w:val="20"/>
          <w:szCs w:val="20"/>
          <w14:ligatures w14:val="standardContextual"/>
        </w:rPr>
        <w:t xml:space="preserve">di </w:t>
      </w:r>
      <w:r w:rsidR="00770770" w:rsidRPr="001A07CF">
        <w:rPr>
          <w:rFonts w:ascii="Verdana" w:hAnsi="Verdana"/>
          <w:kern w:val="2"/>
          <w:sz w:val="20"/>
          <w:szCs w:val="20"/>
          <w14:ligatures w14:val="standardContextual"/>
        </w:rPr>
        <w:t xml:space="preserve">formazione e di </w:t>
      </w:r>
      <w:r w:rsidR="008664BC" w:rsidRPr="001A07CF">
        <w:rPr>
          <w:rFonts w:ascii="Verdana" w:hAnsi="Verdana"/>
          <w:kern w:val="2"/>
          <w:sz w:val="20"/>
          <w:szCs w:val="20"/>
          <w14:ligatures w14:val="standardContextual"/>
        </w:rPr>
        <w:t xml:space="preserve">confronto, che </w:t>
      </w:r>
      <w:r w:rsidR="006219A4" w:rsidRPr="001A07CF">
        <w:rPr>
          <w:rFonts w:ascii="Verdana" w:hAnsi="Verdana"/>
          <w:kern w:val="2"/>
          <w:sz w:val="20"/>
          <w:szCs w:val="20"/>
          <w14:ligatures w14:val="standardContextual"/>
        </w:rPr>
        <w:t>permett</w:t>
      </w:r>
      <w:r w:rsidR="00770770" w:rsidRPr="001A07CF">
        <w:rPr>
          <w:rFonts w:ascii="Verdana" w:hAnsi="Verdana"/>
          <w:kern w:val="2"/>
          <w:sz w:val="20"/>
          <w:szCs w:val="20"/>
          <w14:ligatures w14:val="standardContextual"/>
        </w:rPr>
        <w:t>ono</w:t>
      </w:r>
      <w:r w:rsidR="008664BC" w:rsidRPr="001A07CF">
        <w:rPr>
          <w:rFonts w:ascii="Verdana" w:hAnsi="Verdana"/>
          <w:kern w:val="2"/>
          <w:sz w:val="20"/>
          <w:szCs w:val="20"/>
          <w14:ligatures w14:val="standardContextual"/>
        </w:rPr>
        <w:t xml:space="preserve"> l’aggiornamento e lo scambio di informazioni tra </w:t>
      </w:r>
      <w:r w:rsidR="00E842C7" w:rsidRPr="001A07CF">
        <w:rPr>
          <w:rFonts w:ascii="Verdana" w:hAnsi="Verdana"/>
          <w:kern w:val="2"/>
          <w:sz w:val="20"/>
          <w:szCs w:val="20"/>
          <w14:ligatures w14:val="standardContextual"/>
        </w:rPr>
        <w:t>gli operatori del settore</w:t>
      </w:r>
      <w:r w:rsidR="001A07CF">
        <w:rPr>
          <w:rFonts w:ascii="Verdana" w:hAnsi="Verdana"/>
          <w:kern w:val="2"/>
          <w:sz w:val="20"/>
          <w:szCs w:val="20"/>
          <w14:ligatures w14:val="standardContextual"/>
        </w:rPr>
        <w:t>.</w:t>
      </w:r>
    </w:p>
    <w:p w14:paraId="531054E5" w14:textId="37045C0C" w:rsidR="003F34E6" w:rsidRDefault="00770770" w:rsidP="008664BC">
      <w:p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>
        <w:rPr>
          <w:rFonts w:ascii="Verdana" w:hAnsi="Verdana"/>
          <w:kern w:val="2"/>
          <w:sz w:val="20"/>
          <w:szCs w:val="20"/>
          <w14:ligatures w14:val="standardContextual"/>
        </w:rPr>
        <w:t>La tappa di Roma</w:t>
      </w:r>
      <w:r w:rsidR="003F34E6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F50C8B" w:rsidRPr="00996B11">
        <w:rPr>
          <w:rFonts w:ascii="Verdana" w:hAnsi="Verdana"/>
          <w:kern w:val="2"/>
          <w:sz w:val="20"/>
          <w:szCs w:val="20"/>
          <w14:ligatures w14:val="standardContextual"/>
        </w:rPr>
        <w:t>ha visto coinvolti</w:t>
      </w:r>
      <w:r w:rsidR="003F34E6">
        <w:rPr>
          <w:rFonts w:ascii="Verdana" w:hAnsi="Verdana"/>
          <w:kern w:val="2"/>
          <w:sz w:val="20"/>
          <w:szCs w:val="20"/>
          <w14:ligatures w14:val="standardContextual"/>
        </w:rPr>
        <w:t>,</w:t>
      </w:r>
      <w:r w:rsidR="003F34E6" w:rsidRPr="003F34E6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3F34E6">
        <w:rPr>
          <w:rFonts w:ascii="Verdana" w:hAnsi="Verdana"/>
          <w:kern w:val="2"/>
          <w:sz w:val="20"/>
          <w:szCs w:val="20"/>
          <w14:ligatures w14:val="standardContextual"/>
        </w:rPr>
        <w:t>oltre al team Asso Service,</w:t>
      </w:r>
      <w:r w:rsidR="008664BC" w:rsidRPr="00996B11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9C2A63" w:rsidRPr="00996B11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3</w:t>
      </w:r>
      <w:r w:rsidR="00541153" w:rsidRPr="00996B11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4</w:t>
      </w:r>
      <w:r w:rsidR="00996B11" w:rsidRPr="00996B11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0</w:t>
      </w:r>
      <w:r w:rsidR="008664BC" w:rsidRPr="00996B11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 xml:space="preserve"> </w:t>
      </w:r>
      <w:r w:rsidR="008664BC" w:rsidRPr="00996B11">
        <w:rPr>
          <w:rFonts w:ascii="Verdana" w:hAnsi="Verdana"/>
          <w:kern w:val="2"/>
          <w:sz w:val="20"/>
          <w:szCs w:val="20"/>
          <w14:ligatures w14:val="standardContextual"/>
        </w:rPr>
        <w:t>partecipanti</w:t>
      </w:r>
      <w:r w:rsidR="003F34E6">
        <w:rPr>
          <w:rFonts w:ascii="Verdana" w:hAnsi="Verdana"/>
          <w:kern w:val="2"/>
          <w:sz w:val="20"/>
          <w:szCs w:val="20"/>
          <w14:ligatures w14:val="standardContextual"/>
        </w:rPr>
        <w:t>, fra i quali:</w:t>
      </w:r>
      <w:r w:rsidR="008664BC" w:rsidRPr="00996B11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</w:p>
    <w:p w14:paraId="1E30A131" w14:textId="43D021B3" w:rsidR="003F34E6" w:rsidRPr="003F34E6" w:rsidRDefault="003F34E6" w:rsidP="003F34E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>
        <w:rPr>
          <w:rFonts w:ascii="Verdana" w:hAnsi="Verdana"/>
          <w:kern w:val="2"/>
          <w:sz w:val="20"/>
          <w:szCs w:val="20"/>
          <w14:ligatures w14:val="standardContextual"/>
        </w:rPr>
        <w:t>a</w:t>
      </w:r>
      <w:r w:rsidR="008664BC" w:rsidRPr="003F34E6">
        <w:rPr>
          <w:rFonts w:ascii="Verdana" w:hAnsi="Verdana"/>
          <w:kern w:val="2"/>
          <w:sz w:val="20"/>
          <w:szCs w:val="20"/>
          <w14:ligatures w14:val="standardContextual"/>
        </w:rPr>
        <w:t>utoriparatori</w:t>
      </w:r>
      <w:r>
        <w:rPr>
          <w:rFonts w:ascii="Verdana" w:hAnsi="Verdana"/>
          <w:kern w:val="2"/>
          <w:sz w:val="20"/>
          <w:szCs w:val="20"/>
          <w14:ligatures w14:val="standardContextual"/>
        </w:rPr>
        <w:t>;</w:t>
      </w:r>
    </w:p>
    <w:p w14:paraId="5B0F8CD7" w14:textId="729E122E" w:rsidR="003F34E6" w:rsidRPr="00A014EF" w:rsidRDefault="00A014EF" w:rsidP="00A014E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>
        <w:rPr>
          <w:rFonts w:ascii="Verdana" w:hAnsi="Verdana"/>
          <w:kern w:val="2"/>
          <w:sz w:val="20"/>
          <w:szCs w:val="20"/>
          <w14:ligatures w14:val="standardContextual"/>
        </w:rPr>
        <w:t xml:space="preserve">ricambisti </w:t>
      </w:r>
      <w:r w:rsidR="003F34E6">
        <w:rPr>
          <w:rFonts w:ascii="Verdana" w:hAnsi="Verdana"/>
          <w:kern w:val="2"/>
          <w:sz w:val="20"/>
          <w:szCs w:val="20"/>
          <w14:ligatures w14:val="standardContextual"/>
        </w:rPr>
        <w:t>a</w:t>
      </w:r>
      <w:r w:rsidR="008664BC" w:rsidRPr="003F34E6">
        <w:rPr>
          <w:rFonts w:ascii="Verdana" w:hAnsi="Verdana"/>
          <w:kern w:val="2"/>
          <w:sz w:val="20"/>
          <w:szCs w:val="20"/>
          <w14:ligatures w14:val="standardContextual"/>
        </w:rPr>
        <w:t>ssociati</w:t>
      </w:r>
      <w:r>
        <w:rPr>
          <w:rFonts w:ascii="Verdana" w:hAnsi="Verdana"/>
          <w:kern w:val="2"/>
          <w:sz w:val="20"/>
          <w:szCs w:val="20"/>
          <w14:ligatures w14:val="standardContextual"/>
        </w:rPr>
        <w:t xml:space="preserve"> ed </w:t>
      </w:r>
      <w:r w:rsidR="008664BC" w:rsidRPr="00A014EF">
        <w:rPr>
          <w:rFonts w:ascii="Verdana" w:hAnsi="Verdana"/>
          <w:kern w:val="2"/>
          <w:sz w:val="20"/>
          <w:szCs w:val="20"/>
          <w14:ligatures w14:val="standardContextual"/>
        </w:rPr>
        <w:t>esperti officina</w:t>
      </w:r>
      <w:r w:rsidR="003F34E6" w:rsidRPr="00A014EF">
        <w:rPr>
          <w:rFonts w:ascii="Verdana" w:hAnsi="Verdana"/>
          <w:kern w:val="2"/>
          <w:sz w:val="20"/>
          <w:szCs w:val="20"/>
          <w14:ligatures w14:val="standardContextual"/>
        </w:rPr>
        <w:t>;</w:t>
      </w:r>
    </w:p>
    <w:p w14:paraId="5CE541E7" w14:textId="2D670A7F" w:rsidR="003F34E6" w:rsidRPr="003F34E6" w:rsidRDefault="008664BC" w:rsidP="003F34E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 w:rsidRPr="003F34E6">
        <w:rPr>
          <w:rFonts w:ascii="Verdana" w:hAnsi="Verdana"/>
          <w:kern w:val="2"/>
          <w:sz w:val="20"/>
          <w:szCs w:val="20"/>
          <w14:ligatures w14:val="standardContextual"/>
        </w:rPr>
        <w:t>fornitori partners</w:t>
      </w:r>
      <w:r w:rsidR="003F34E6">
        <w:rPr>
          <w:rFonts w:ascii="Verdana" w:hAnsi="Verdana"/>
          <w:kern w:val="2"/>
          <w:sz w:val="20"/>
          <w:szCs w:val="20"/>
          <w14:ligatures w14:val="standardContextual"/>
        </w:rPr>
        <w:t>;</w:t>
      </w:r>
    </w:p>
    <w:p w14:paraId="26A31C1E" w14:textId="132CCDC2" w:rsidR="000B7C4A" w:rsidRPr="000B7C4A" w:rsidRDefault="00AC6E5D" w:rsidP="000B7C4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 w:rsidRPr="003F34E6">
        <w:rPr>
          <w:rFonts w:ascii="Verdana" w:hAnsi="Verdana"/>
          <w:kern w:val="2"/>
          <w:sz w:val="20"/>
          <w:szCs w:val="20"/>
          <w14:ligatures w14:val="standardContextual"/>
        </w:rPr>
        <w:t>ospiti</w:t>
      </w:r>
      <w:r w:rsidR="000B7C4A">
        <w:rPr>
          <w:rFonts w:ascii="Verdana" w:hAnsi="Verdana"/>
          <w:kern w:val="2"/>
          <w:sz w:val="20"/>
          <w:szCs w:val="20"/>
          <w14:ligatures w14:val="standardContextual"/>
        </w:rPr>
        <w:t xml:space="preserve"> e relatori</w:t>
      </w:r>
      <w:r w:rsidR="003F34E6">
        <w:rPr>
          <w:rFonts w:ascii="Verdana" w:hAnsi="Verdana"/>
          <w:kern w:val="2"/>
          <w:sz w:val="20"/>
          <w:szCs w:val="20"/>
          <w14:ligatures w14:val="standardContextual"/>
        </w:rPr>
        <w:t>.</w:t>
      </w:r>
    </w:p>
    <w:p w14:paraId="1F3F84B4" w14:textId="06198E16" w:rsidR="000B7C4A" w:rsidRDefault="00C35524" w:rsidP="00F6626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</w:pPr>
      <w:r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Anche nella tappa romana le d</w:t>
      </w:r>
      <w:r w:rsidR="000B7C4A" w:rsidRPr="000B7C4A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ue tavole rotonde, dal titolo: </w:t>
      </w:r>
      <w:r w:rsidR="000B7C4A" w:rsidRPr="001C5DFD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“</w:t>
      </w:r>
      <w:r w:rsidR="001A07CF" w:rsidRPr="001C5DFD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L</w:t>
      </w:r>
      <w:r w:rsidR="000B7C4A" w:rsidRPr="001C5DFD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a gestione economica </w:t>
      </w:r>
      <w:proofErr w:type="gramStart"/>
      <w:r w:rsidR="000B7C4A" w:rsidRPr="001C5DFD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dell</w:t>
      </w:r>
      <w:r w:rsidR="001C5DFD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’</w:t>
      </w:r>
      <w:r w:rsidR="000B7C4A" w:rsidRPr="001C5DFD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officina“</w:t>
      </w:r>
      <w:r w:rsidR="001C5DFD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0B7C4A" w:rsidRPr="000B7C4A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e</w:t>
      </w:r>
      <w:proofErr w:type="gramEnd"/>
      <w:r w:rsidR="000B7C4A" w:rsidRPr="000B7C4A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“</w:t>
      </w:r>
      <w:r w:rsidR="000B7C4A" w:rsidRPr="000B7C4A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Dominare l’evoluzione tecnologica della vettura”</w:t>
      </w:r>
      <w:r w:rsidR="001A07CF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="000B7C4A" w:rsidRPr="000B7C4A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hanno dato la possibilità alle officine presenti di poter riflettere sul proprio futuro, trovando spunti e idee per affrontare un mondo in</w:t>
      </w:r>
      <w:r w:rsidR="001A07CF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0B7C4A" w:rsidRPr="000B7C4A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costante cambiamento. Non sono mancati, inoltre</w:t>
      </w:r>
      <w:r w:rsidR="000B7C4A" w:rsidRPr="001A07CF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="000B7C4A" w:rsidRPr="001A07CF">
        <w:rPr>
          <w:rFonts w:ascii="Verdana" w:hAnsi="Verdana" w:cs="Segoe UI"/>
          <w:color w:val="0D0D0D"/>
          <w:sz w:val="20"/>
          <w:szCs w:val="20"/>
          <w:shd w:val="clear" w:color="auto" w:fill="FFFFFF"/>
        </w:rPr>
        <w:t>testimonianze, presentazioni aziendali, confronti e dibattiti in sala.</w:t>
      </w:r>
    </w:p>
    <w:p w14:paraId="58A14A54" w14:textId="77777777" w:rsidR="000B7C4A" w:rsidRPr="000B7C4A" w:rsidRDefault="000B7C4A" w:rsidP="000B7C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</w:pPr>
    </w:p>
    <w:p w14:paraId="149D932A" w14:textId="7BA870D2" w:rsidR="000B7C4A" w:rsidRPr="000B7C4A" w:rsidRDefault="003F34E6" w:rsidP="000B7C4A">
      <w:pPr>
        <w:spacing w:line="360" w:lineRule="auto"/>
        <w:jc w:val="both"/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</w:pPr>
      <w:bookmarkStart w:id="0" w:name="_Hlk161676717"/>
      <w:r>
        <w:rPr>
          <w:rFonts w:ascii="Verdana" w:hAnsi="Verdana"/>
          <w:kern w:val="2"/>
          <w:sz w:val="20"/>
          <w:szCs w:val="20"/>
          <w14:ligatures w14:val="standardContextual"/>
        </w:rPr>
        <w:t>Il</w:t>
      </w:r>
      <w:r w:rsidR="00B168A5" w:rsidRPr="00996B11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A014EF">
        <w:rPr>
          <w:rFonts w:ascii="Verdana" w:hAnsi="Verdana"/>
          <w:kern w:val="2"/>
          <w:sz w:val="20"/>
          <w:szCs w:val="20"/>
          <w14:ligatures w14:val="standardContextual"/>
        </w:rPr>
        <w:t>confronto</w:t>
      </w:r>
      <w:r>
        <w:rPr>
          <w:rFonts w:ascii="Verdana" w:hAnsi="Verdana"/>
          <w:kern w:val="2"/>
          <w:sz w:val="20"/>
          <w:szCs w:val="20"/>
          <w14:ligatures w14:val="standardContextual"/>
        </w:rPr>
        <w:t xml:space="preserve"> è stato arricchito</w:t>
      </w:r>
      <w:r w:rsidR="00B168A5" w:rsidRPr="00996B11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>
        <w:rPr>
          <w:rFonts w:ascii="Verdana" w:hAnsi="Verdana"/>
          <w:kern w:val="2"/>
          <w:sz w:val="20"/>
          <w:szCs w:val="20"/>
          <w14:ligatures w14:val="standardContextual"/>
        </w:rPr>
        <w:t>da</w:t>
      </w:r>
      <w:r w:rsidR="00B168A5" w:rsidRPr="00996B11">
        <w:rPr>
          <w:rFonts w:ascii="Verdana" w:hAnsi="Verdana"/>
          <w:kern w:val="2"/>
          <w:sz w:val="20"/>
          <w:szCs w:val="20"/>
          <w14:ligatures w14:val="standardContextual"/>
        </w:rPr>
        <w:t>gli interventi di</w:t>
      </w:r>
      <w:r w:rsidR="009771A3" w:rsidRPr="00996B11">
        <w:rPr>
          <w:rFonts w:ascii="Verdana" w:hAnsi="Verdana"/>
          <w:kern w:val="2"/>
          <w:sz w:val="20"/>
          <w:szCs w:val="20"/>
          <w14:ligatures w14:val="standardContextual"/>
        </w:rPr>
        <w:t>:</w:t>
      </w:r>
      <w:r w:rsidR="00B168A5" w:rsidRPr="00996B11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F50C8B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Walter Vergani,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insurance, </w:t>
      </w:r>
      <w:proofErr w:type="spellStart"/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repair</w:t>
      </w:r>
      <w:proofErr w:type="spellEnd"/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 &amp; </w:t>
      </w:r>
      <w:proofErr w:type="spellStart"/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motorbike</w:t>
      </w:r>
      <w:proofErr w:type="spellEnd"/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industry</w:t>
      </w:r>
      <w:proofErr w:type="spellEnd"/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 manager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di Quattroruote Professional; </w:t>
      </w:r>
      <w:r w:rsidR="00F50C8B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Alessandro Federici,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area manager reti indipendenti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di </w:t>
      </w:r>
      <w:proofErr w:type="spellStart"/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Nexteria</w:t>
      </w:r>
      <w:proofErr w:type="spellEnd"/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;</w:t>
      </w:r>
      <w:r w:rsidR="00F50C8B" w:rsidRPr="00996B11">
        <w:rPr>
          <w:rFonts w:ascii="Aktifo A Book" w:eastAsiaTheme="minorEastAsia" w:hAnsi="Aktifo A Book"/>
          <w:b/>
          <w:bCs/>
          <w:kern w:val="24"/>
          <w:sz w:val="48"/>
          <w:szCs w:val="48"/>
        </w:rPr>
        <w:t xml:space="preserve"> </w:t>
      </w:r>
      <w:r w:rsidR="00F50C8B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Patrick Lo Pinto, 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ceo di </w:t>
      </w:r>
      <w:proofErr w:type="spellStart"/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Teknè</w:t>
      </w:r>
      <w:proofErr w:type="spellEnd"/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Consulting; </w:t>
      </w:r>
      <w:r w:rsidR="00F50C8B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Antonio De Vitis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="00F50C8B" w:rsidRPr="00996B11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ingegnere gestionale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e </w:t>
      </w:r>
      <w:r w:rsidR="00F50C8B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Umberto Seletto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4D0164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in qualità</w:t>
      </w:r>
      <w:r w:rsidR="00F50C8B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di moderatore.</w:t>
      </w:r>
      <w:bookmarkEnd w:id="0"/>
    </w:p>
    <w:p w14:paraId="42D533C0" w14:textId="4987BCC6" w:rsidR="008664BC" w:rsidRPr="00996B11" w:rsidRDefault="00A014EF" w:rsidP="008664B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</w:pPr>
      <w:bookmarkStart w:id="1" w:name="_Hlk161676700"/>
      <w:r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Un particolare ringraziamento va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a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i</w:t>
      </w:r>
      <w:r w:rsidR="000B7C4A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8F5C7D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partner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di prodotto, sponsor dell’evento: </w:t>
      </w:r>
      <w:r w:rsidR="008664BC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Mistral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,</w:t>
      </w:r>
      <w:r w:rsidR="001C1BC9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 w:rsidR="001C1BC9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Fiamm</w:t>
      </w:r>
      <w:proofErr w:type="spellEnd"/>
      <w:r w:rsidR="001C1BC9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, FTS, F</w:t>
      </w:r>
      <w:r w:rsidR="00E72F25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uchs</w:t>
      </w:r>
      <w:r w:rsidR="001C1BC9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,</w:t>
      </w:r>
      <w:r w:rsidR="001C1BC9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 w:rsidR="008664BC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Motul</w:t>
      </w:r>
      <w:proofErr w:type="spellEnd"/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,</w:t>
      </w:r>
      <w:r w:rsidR="001C1BC9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8F5C7D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NRF</w:t>
      </w:r>
      <w:r w:rsidR="001C1BC9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proofErr w:type="spellStart"/>
      <w:r w:rsidR="001C1BC9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Tecneco</w:t>
      </w:r>
      <w:proofErr w:type="spellEnd"/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e </w:t>
      </w:r>
      <w:proofErr w:type="spellStart"/>
      <w:r w:rsidR="008664BC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Osram</w:t>
      </w:r>
      <w:proofErr w:type="spellEnd"/>
      <w:r w:rsidR="008664BC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e i partner di servizi per officina: </w:t>
      </w:r>
      <w:proofErr w:type="spellStart"/>
      <w:r w:rsidR="008664BC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Autodiagnostic</w:t>
      </w:r>
      <w:proofErr w:type="spellEnd"/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="008664BC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Quattroruote Professional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proofErr w:type="spellStart"/>
      <w:r w:rsidR="008664BC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Nexteria</w:t>
      </w:r>
      <w:proofErr w:type="spellEnd"/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,</w:t>
      </w:r>
      <w:r w:rsidR="001C1BC9" w:rsidRPr="00996B11">
        <w:t xml:space="preserve"> </w:t>
      </w:r>
      <w:proofErr w:type="spellStart"/>
      <w:r w:rsidR="001C1BC9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AppPago</w:t>
      </w:r>
      <w:proofErr w:type="spellEnd"/>
      <w:r w:rsidR="008F5C7D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="008664BC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Car Solution </w:t>
      </w:r>
      <w:proofErr w:type="spellStart"/>
      <w:r w:rsidR="008664BC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Rent</w:t>
      </w:r>
      <w:proofErr w:type="spellEnd"/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,</w:t>
      </w:r>
      <w:r w:rsidR="008F5C7D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 w:rsidR="008F5C7D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Hella</w:t>
      </w:r>
      <w:proofErr w:type="spellEnd"/>
      <w:r w:rsidR="008F5C7D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 Gutmann</w:t>
      </w:r>
      <w:r w:rsidR="008F5C7D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e </w:t>
      </w:r>
      <w:proofErr w:type="spellStart"/>
      <w:r w:rsidR="008F5C7D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Teknè</w:t>
      </w:r>
      <w:proofErr w:type="spellEnd"/>
      <w:r w:rsidR="008F5C7D" w:rsidRPr="00996B11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 Consulting</w:t>
      </w:r>
      <w:r w:rsidR="008F5C7D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,</w:t>
      </w:r>
      <w:r w:rsidR="008664BC" w:rsidRPr="00996B11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per aver supportato questa giornata di incontri e aggiornamento.</w:t>
      </w:r>
    </w:p>
    <w:bookmarkEnd w:id="1"/>
    <w:p w14:paraId="59A1E5DC" w14:textId="77777777" w:rsidR="008664BC" w:rsidRDefault="008664BC" w:rsidP="00D14BC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  <w:kern w:val="2"/>
          <w:sz w:val="20"/>
          <w:szCs w:val="20"/>
          <w:shd w:val="clear" w:color="auto" w:fill="FFFFFF"/>
          <w14:ligatures w14:val="standardContextual"/>
        </w:rPr>
      </w:pPr>
    </w:p>
    <w:p w14:paraId="4249D107" w14:textId="24D8CB91" w:rsidR="00A014EF" w:rsidRDefault="000B7C4A" w:rsidP="00A014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i/>
          <w:iCs/>
          <w:kern w:val="2"/>
          <w14:ligatures w14:val="standardContextual"/>
        </w:rPr>
      </w:pPr>
      <w:r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“</w:t>
      </w:r>
      <w:r w:rsidR="008664BC" w:rsidRPr="00996B11"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Siamo certi che questi momenti di confronto ci aiuteranno a trasmettere degli elementi concreti,</w:t>
      </w:r>
      <w:r w:rsidR="00A014EF"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8664BC" w:rsidRPr="00996B11"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utili alla crescita di tutti gli appartenenti alla filiera</w:t>
      </w:r>
      <w:r w:rsidR="004D0164"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.</w:t>
      </w:r>
      <w:r w:rsidR="00996B11" w:rsidRPr="00996B11"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C06E76"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È </w:t>
      </w:r>
      <w:r w:rsidR="009771A3" w:rsidRPr="00996B11"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anche grazie a queste occasioni di incontro e aggiornamento che un’officina può fare quel </w:t>
      </w:r>
      <w:r w:rsidR="009771A3" w:rsidRPr="00996B11">
        <w:rPr>
          <w:rFonts w:ascii="Verdana" w:hAnsi="Verdana"/>
          <w:kern w:val="2"/>
          <w:sz w:val="20"/>
          <w:szCs w:val="20"/>
          <w:shd w:val="clear" w:color="auto" w:fill="FFFFFF"/>
          <w14:ligatures w14:val="standardContextual"/>
        </w:rPr>
        <w:t>salto di qualità</w:t>
      </w:r>
      <w:r w:rsidR="00996B11" w:rsidRPr="00996B11">
        <w:rPr>
          <w:rFonts w:ascii="Verdana" w:hAnsi="Verdana"/>
          <w:kern w:val="2"/>
          <w:sz w:val="20"/>
          <w:szCs w:val="20"/>
          <w:shd w:val="clear" w:color="auto" w:fill="FFFFFF"/>
          <w14:ligatures w14:val="standardContextual"/>
        </w:rPr>
        <w:t>,</w:t>
      </w:r>
      <w:r w:rsidR="009771A3" w:rsidRPr="00996B11"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 </w:t>
      </w:r>
      <w:r w:rsidR="00A014EF"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ampliando la propria consapevolezza e migliorando ulteriormente il proprio business</w:t>
      </w:r>
      <w:r w:rsidR="009771A3" w:rsidRPr="00996B11"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”</w:t>
      </w:r>
      <w:r w:rsidR="00D14BCE" w:rsidRPr="00996B11"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9771A3" w:rsidRPr="00996B11">
        <w:rPr>
          <w:rFonts w:ascii="Verdana" w:hAnsi="Verdana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- </w:t>
      </w:r>
      <w:r w:rsidR="008664BC" w:rsidRPr="00996B11"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 xml:space="preserve">ha commentato </w:t>
      </w:r>
      <w:r w:rsidR="008664BC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 xml:space="preserve">Massimiliano Ferlini, </w:t>
      </w:r>
      <w:r w:rsidR="008F5C7D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r</w:t>
      </w:r>
      <w:r w:rsidR="009771A3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e</w:t>
      </w:r>
      <w:r w:rsidR="008664BC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 xml:space="preserve">sponsabile </w:t>
      </w:r>
      <w:r w:rsidR="008F5C7D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s</w:t>
      </w:r>
      <w:r w:rsidR="008664BC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 xml:space="preserve">viluppo </w:t>
      </w:r>
      <w:r w:rsidR="008F5C7D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a</w:t>
      </w:r>
      <w:r w:rsidR="008664BC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 xml:space="preserve">rea </w:t>
      </w:r>
      <w:proofErr w:type="spellStart"/>
      <w:r w:rsidR="008F5C7D" w:rsidRPr="001C5DFD">
        <w:rPr>
          <w:rFonts w:ascii="Verdana" w:hAnsi="Verdana" w:cs="Calibri"/>
          <w:kern w:val="2"/>
          <w:sz w:val="20"/>
          <w:szCs w:val="20"/>
          <w14:ligatures w14:val="standardContextual"/>
        </w:rPr>
        <w:t>a</w:t>
      </w:r>
      <w:r w:rsidR="008664BC" w:rsidRPr="001C5DFD">
        <w:rPr>
          <w:rFonts w:ascii="Verdana" w:hAnsi="Verdana" w:cs="Calibri"/>
          <w:kern w:val="2"/>
          <w:sz w:val="20"/>
          <w:szCs w:val="20"/>
          <w14:ligatures w14:val="standardContextual"/>
        </w:rPr>
        <w:t>utoriparativa</w:t>
      </w:r>
      <w:proofErr w:type="spellEnd"/>
      <w:r w:rsidR="008664BC" w:rsidRPr="001C5DFD">
        <w:rPr>
          <w:rFonts w:ascii="Verdana" w:hAnsi="Verdana" w:cs="Calibri"/>
          <w:kern w:val="2"/>
          <w:sz w:val="20"/>
          <w:szCs w:val="20"/>
          <w14:ligatures w14:val="standardContextual"/>
        </w:rPr>
        <w:t xml:space="preserve"> </w:t>
      </w:r>
      <w:r w:rsidR="00A014EF" w:rsidRPr="00D30A39">
        <w:rPr>
          <w:rFonts w:ascii="Verdana" w:hAnsi="Verdana" w:cs="Calibri"/>
          <w:kern w:val="2"/>
          <w:sz w:val="20"/>
          <w:szCs w:val="20"/>
          <w14:ligatures w14:val="standardContextual"/>
        </w:rPr>
        <w:t>Asso Ricambi.</w:t>
      </w:r>
    </w:p>
    <w:p w14:paraId="7766411A" w14:textId="77777777" w:rsidR="00A014EF" w:rsidRDefault="00A014EF" w:rsidP="00A014E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i/>
          <w:iCs/>
          <w:kern w:val="2"/>
          <w14:ligatures w14:val="standardContextual"/>
        </w:rPr>
      </w:pPr>
    </w:p>
    <w:p w14:paraId="1E73D4F8" w14:textId="099F794E" w:rsidR="00613E5B" w:rsidRPr="00996B11" w:rsidRDefault="00A014EF" w:rsidP="00A014E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>“Giunti ormai</w:t>
      </w:r>
      <w:r w:rsidR="0063319C" w:rsidRPr="00996B11"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 xml:space="preserve"> a metà del tour Asso Service Day</w:t>
      </w:r>
      <w:r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>s, sono convinto dell’utilità di questi appuntamenti, come momento ideale per rafforzare il dialogo con le officine con cui collaboriamo da ann</w:t>
      </w:r>
      <w:r w:rsidR="0063319C" w:rsidRPr="00996B1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i, conoscerne di nuove, presentare i nostri </w:t>
      </w:r>
      <w:r>
        <w:rPr>
          <w:rFonts w:ascii="Verdana" w:hAnsi="Verdana"/>
          <w:i/>
          <w:iCs/>
          <w:sz w:val="20"/>
          <w:szCs w:val="20"/>
          <w:shd w:val="clear" w:color="auto" w:fill="FFFFFF"/>
        </w:rPr>
        <w:t>programmi</w:t>
      </w:r>
      <w:r w:rsidR="0063319C" w:rsidRPr="00996B1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e le soluzioni per </w:t>
      </w:r>
      <w:r>
        <w:rPr>
          <w:rFonts w:ascii="Verdana" w:hAnsi="Verdana"/>
          <w:i/>
          <w:iCs/>
          <w:sz w:val="20"/>
          <w:szCs w:val="20"/>
          <w:shd w:val="clear" w:color="auto" w:fill="FFFFFF"/>
        </w:rPr>
        <w:t>aumentare</w:t>
      </w:r>
      <w:r w:rsidR="0063319C" w:rsidRPr="00996B1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i/>
          <w:iCs/>
          <w:sz w:val="20"/>
          <w:szCs w:val="20"/>
          <w:shd w:val="clear" w:color="auto" w:fill="FFFFFF"/>
        </w:rPr>
        <w:t>il</w:t>
      </w:r>
      <w:r w:rsidR="0063319C" w:rsidRPr="00996B11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valore e affrontare con dinamismo le sfide future di un settore in rapida trasformazione.</w:t>
      </w:r>
      <w:r w:rsidR="008664BC" w:rsidRPr="00996B11"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 xml:space="preserve">” - </w:t>
      </w:r>
      <w:r w:rsidR="008664BC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ha</w:t>
      </w:r>
      <w:r w:rsidR="008664BC" w:rsidRPr="00996B11"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 xml:space="preserve"> </w:t>
      </w:r>
      <w:r w:rsidR="00281DA4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concluso</w:t>
      </w:r>
      <w:r w:rsidR="008664BC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 xml:space="preserve"> il </w:t>
      </w:r>
      <w:r w:rsidR="00617A84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d</w:t>
      </w:r>
      <w:r w:rsidR="008664BC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 xml:space="preserve">irettore </w:t>
      </w:r>
      <w:r w:rsidR="00617A84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g</w:t>
      </w:r>
      <w:r w:rsidR="008664BC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enerale Giampiero Pizza</w:t>
      </w:r>
      <w:r w:rsidR="00996B11" w:rsidRPr="00996B11">
        <w:rPr>
          <w:rFonts w:ascii="Verdana" w:hAnsi="Verdana" w:cs="Calibri"/>
          <w:kern w:val="2"/>
          <w:sz w:val="20"/>
          <w:szCs w:val="20"/>
          <w14:ligatures w14:val="standardContextual"/>
        </w:rPr>
        <w:t>.</w:t>
      </w:r>
      <w:r w:rsidR="008664BC" w:rsidRPr="00996B11">
        <w:rPr>
          <w:rFonts w:ascii="Verdana" w:hAnsi="Verdana" w:cs="Calibri"/>
          <w:i/>
          <w:iCs/>
          <w:kern w:val="2"/>
          <w:sz w:val="20"/>
          <w:szCs w:val="20"/>
          <w14:ligatures w14:val="standardContextual"/>
        </w:rPr>
        <w:t xml:space="preserve"> </w:t>
      </w:r>
    </w:p>
    <w:sectPr w:rsidR="00613E5B" w:rsidRPr="00996B11" w:rsidSect="00A7277B">
      <w:headerReference w:type="default" r:id="rId7"/>
      <w:footerReference w:type="default" r:id="rId8"/>
      <w:pgSz w:w="11906" w:h="16838"/>
      <w:pgMar w:top="1417" w:right="1134" w:bottom="1134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13F8" w14:textId="77777777" w:rsidR="00A7277B" w:rsidRDefault="00A7277B" w:rsidP="008D7D2F">
      <w:pPr>
        <w:spacing w:after="0" w:line="240" w:lineRule="auto"/>
      </w:pPr>
      <w:r>
        <w:separator/>
      </w:r>
    </w:p>
  </w:endnote>
  <w:endnote w:type="continuationSeparator" w:id="0">
    <w:p w14:paraId="31CD4525" w14:textId="77777777" w:rsidR="00A7277B" w:rsidRDefault="00A7277B" w:rsidP="008D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ktifo A 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EA87" w14:textId="655FA234" w:rsidR="00CE3062" w:rsidRDefault="00426CB2" w:rsidP="00CE3062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  <w:r>
      <w:rPr>
        <w:rFonts w:ascii="Verdana" w:hAnsi="Verdana"/>
        <w:noProof/>
        <w:color w:val="4F5150"/>
        <w:sz w:val="16"/>
        <w:szCs w:val="16"/>
      </w:rPr>
      <w:drawing>
        <wp:inline distT="0" distB="0" distL="0" distR="0" wp14:anchorId="20DEA2C6" wp14:editId="3BB42CF5">
          <wp:extent cx="1812925" cy="505219"/>
          <wp:effectExtent l="0" t="0" r="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588" b="35544"/>
                  <a:stretch/>
                </pic:blipFill>
                <pic:spPr bwMode="auto">
                  <a:xfrm>
                    <a:off x="0" y="0"/>
                    <a:ext cx="1836742" cy="5118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C8E504" w14:textId="77777777" w:rsidR="00426CB2" w:rsidRDefault="008744EE" w:rsidP="004D1FCF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  <w:r w:rsidRPr="00CE3062">
      <w:rPr>
        <w:rFonts w:ascii="Verdana" w:hAnsi="Verdana"/>
        <w:color w:val="4F5150"/>
        <w:sz w:val="16"/>
        <w:szCs w:val="16"/>
      </w:rPr>
      <w:br/>
    </w:r>
    <w:r w:rsidR="00426CB2">
      <w:rPr>
        <w:rFonts w:ascii="Verdana" w:hAnsi="Verdana"/>
        <w:color w:val="4F5150"/>
        <w:sz w:val="16"/>
        <w:szCs w:val="16"/>
      </w:rPr>
      <w:t xml:space="preserve">è un programma di Consorzio Assoricambi, </w:t>
    </w:r>
    <w:r w:rsidRPr="00CE3062">
      <w:rPr>
        <w:rFonts w:ascii="Verdana" w:hAnsi="Verdana"/>
        <w:color w:val="4F5150"/>
        <w:sz w:val="16"/>
        <w:szCs w:val="16"/>
      </w:rPr>
      <w:t xml:space="preserve">Via Santa Rita da Cascia, 33 – 20143 Milano - Tel. 02.3300716 </w:t>
    </w:r>
  </w:p>
  <w:p w14:paraId="14C18668" w14:textId="0E4D6D0E" w:rsidR="004D1FCF" w:rsidRPr="00CE3062" w:rsidRDefault="00A7277B" w:rsidP="004D1FCF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  <w:hyperlink r:id="rId2" w:history="1">
      <w:r w:rsidR="00426CB2" w:rsidRPr="008A059B">
        <w:rPr>
          <w:rStyle w:val="Collegamentoipertestuale"/>
          <w:rFonts w:ascii="Verdana" w:hAnsi="Verdana"/>
          <w:sz w:val="16"/>
          <w:szCs w:val="16"/>
        </w:rPr>
        <w:t>www.assoservicenet.it</w:t>
      </w:r>
    </w:hyperlink>
    <w:r w:rsidR="00426CB2">
      <w:rPr>
        <w:rFonts w:ascii="Verdana" w:hAnsi="Verdana"/>
        <w:color w:val="4F5150"/>
        <w:sz w:val="16"/>
        <w:szCs w:val="16"/>
      </w:rPr>
      <w:t xml:space="preserve"> </w:t>
    </w:r>
    <w:r w:rsidR="004D1FCF">
      <w:rPr>
        <w:rFonts w:ascii="Verdana" w:hAnsi="Verdana"/>
        <w:color w:val="4F5150"/>
        <w:sz w:val="16"/>
        <w:szCs w:val="16"/>
      </w:rPr>
      <w:t>- Contatti Comunicazione: raffaelladarienzo@assoricambi.it</w:t>
    </w:r>
  </w:p>
  <w:p w14:paraId="5F4DF216" w14:textId="77777777" w:rsidR="008744EE" w:rsidRDefault="008744EE" w:rsidP="00CE3062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</w:p>
  <w:p w14:paraId="4C4D1992" w14:textId="77777777" w:rsidR="008744EE" w:rsidRDefault="008744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C1C0" w14:textId="77777777" w:rsidR="00A7277B" w:rsidRDefault="00A7277B" w:rsidP="008D7D2F">
      <w:pPr>
        <w:spacing w:after="0" w:line="240" w:lineRule="auto"/>
      </w:pPr>
      <w:r>
        <w:separator/>
      </w:r>
    </w:p>
  </w:footnote>
  <w:footnote w:type="continuationSeparator" w:id="0">
    <w:p w14:paraId="5E59DD9F" w14:textId="77777777" w:rsidR="00A7277B" w:rsidRDefault="00A7277B" w:rsidP="008D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C092" w14:textId="64E533F2" w:rsidR="008D7D2F" w:rsidRDefault="00C717C7" w:rsidP="00722D15">
    <w:pPr>
      <w:pStyle w:val="Intestazione"/>
      <w:jc w:val="right"/>
    </w:pPr>
    <w:r>
      <w:rPr>
        <w:noProof/>
      </w:rPr>
      <w:drawing>
        <wp:inline distT="0" distB="0" distL="0" distR="0" wp14:anchorId="30DEE88C" wp14:editId="2E515AC6">
          <wp:extent cx="1614170" cy="483410"/>
          <wp:effectExtent l="0" t="0" r="508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38" b="34115"/>
                  <a:stretch/>
                </pic:blipFill>
                <pic:spPr bwMode="auto">
                  <a:xfrm>
                    <a:off x="0" y="0"/>
                    <a:ext cx="1636303" cy="490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EA7C4D" w14:textId="4806A4D4" w:rsidR="007D26D2" w:rsidRDefault="00C717C7" w:rsidP="00722D15">
    <w:pPr>
      <w:pStyle w:val="Intestazion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80309" wp14:editId="5A2E2EF3">
              <wp:simplePos x="0" y="0"/>
              <wp:positionH relativeFrom="column">
                <wp:posOffset>-1600200</wp:posOffset>
              </wp:positionH>
              <wp:positionV relativeFrom="paragraph">
                <wp:posOffset>156845</wp:posOffset>
              </wp:positionV>
              <wp:extent cx="5075555" cy="143510"/>
              <wp:effectExtent l="0" t="0" r="0" b="889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5555" cy="1435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FBFBF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25400" dist="12700" dir="5400000" rotWithShape="0">
                                <a:srgbClr val="0000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369B6" id="Rettangolo 4" o:spid="_x0000_s1026" style="position:absolute;margin-left:-126pt;margin-top:12.35pt;width:399.6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" fillcolor="#bfbfbf" stroked="f" strokecolor="#bfbfbf" strokeweight=".25pt">
              <v:stroke miterlimit="4"/>
              <v:shadow color="black" opacity=".5" origin=",.5" offset="0,1pt"/>
              <v:textbox style="mso-fit-shape-to-text:t" inset=".63658mm,.63658mm,.63658mm,.63658mm"/>
            </v:rect>
          </w:pict>
        </mc:Fallback>
      </mc:AlternateContent>
    </w:r>
    <w:r w:rsidR="00F711CC" w:rsidRPr="00722D1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B04E3" wp14:editId="7D512792">
              <wp:simplePos x="0" y="0"/>
              <wp:positionH relativeFrom="column">
                <wp:posOffset>5465445</wp:posOffset>
              </wp:positionH>
              <wp:positionV relativeFrom="paragraph">
                <wp:posOffset>156210</wp:posOffset>
              </wp:positionV>
              <wp:extent cx="1404000" cy="143510"/>
              <wp:effectExtent l="0" t="0" r="5715" b="8890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4000" cy="143510"/>
                      </a:xfrm>
                      <a:prstGeom prst="rect">
                        <a:avLst/>
                      </a:prstGeom>
                      <a:solidFill>
                        <a:srgbClr val="1B8CFD"/>
                      </a:solidFill>
                      <a:ln>
                        <a:noFill/>
                      </a:ln>
                      <a:effectLst/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13A405" id="Rettangolo 2" o:spid="_x0000_s1026" style="position:absolute;margin-left:430.35pt;margin-top:12.3pt;width:110.5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" fillcolor="#1b8cfd" stroked="f">
              <v:textbox style="mso-fit-shape-to-text:t" inset=".63658mm,.63658mm,.63658mm,.63658mm"/>
            </v:rect>
          </w:pict>
        </mc:Fallback>
      </mc:AlternateContent>
    </w:r>
    <w:r w:rsidR="00F711CC" w:rsidRPr="00722D1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AA5D7B" wp14:editId="41EE3D1F">
              <wp:simplePos x="0" y="0"/>
              <wp:positionH relativeFrom="column">
                <wp:posOffset>3576955</wp:posOffset>
              </wp:positionH>
              <wp:positionV relativeFrom="paragraph">
                <wp:posOffset>156210</wp:posOffset>
              </wp:positionV>
              <wp:extent cx="1835785" cy="143510"/>
              <wp:effectExtent l="0" t="0" r="0" b="889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5785" cy="14351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F9444" id="Rettangolo 3" o:spid="_x0000_s1026" style="position:absolute;margin-left:281.65pt;margin-top:12.3pt;width:144.55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" fillcolor="#747070 [1614]" stroked="f">
              <v:textbox style="mso-fit-shape-to-text:t" inset=".63658mm,.63658mm,.63658mm,.63658mm"/>
            </v:rect>
          </w:pict>
        </mc:Fallback>
      </mc:AlternateContent>
    </w:r>
  </w:p>
  <w:p w14:paraId="7EAF78F3" w14:textId="77777777" w:rsidR="008D7D2F" w:rsidRDefault="008D7D2F">
    <w:pPr>
      <w:pStyle w:val="Intestazione"/>
    </w:pPr>
  </w:p>
  <w:p w14:paraId="2CC00075" w14:textId="77777777" w:rsidR="008D7D2F" w:rsidRDefault="008D7D2F">
    <w:pPr>
      <w:pStyle w:val="Intestazione"/>
    </w:pPr>
  </w:p>
  <w:p w14:paraId="5CDE5DD9" w14:textId="77777777" w:rsidR="008D7D2F" w:rsidRDefault="008D7D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623"/>
    <w:multiLevelType w:val="hybridMultilevel"/>
    <w:tmpl w:val="D42C2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268E"/>
    <w:multiLevelType w:val="hybridMultilevel"/>
    <w:tmpl w:val="EBB88250"/>
    <w:lvl w:ilvl="0" w:tplc="68C6F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17C6"/>
    <w:multiLevelType w:val="hybridMultilevel"/>
    <w:tmpl w:val="85442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508E"/>
    <w:multiLevelType w:val="hybridMultilevel"/>
    <w:tmpl w:val="F6C447FC"/>
    <w:lvl w:ilvl="0" w:tplc="AB2C3B36">
      <w:numFmt w:val="bullet"/>
      <w:lvlText w:val="-"/>
      <w:lvlJc w:val="left"/>
      <w:pPr>
        <w:ind w:left="720" w:hanging="360"/>
      </w:pPr>
      <w:rPr>
        <w:rFonts w:ascii="Verdana" w:eastAsiaTheme="minorHAnsi" w:hAnsi="Verdana" w:cs="Segoe U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6C66"/>
    <w:multiLevelType w:val="hybridMultilevel"/>
    <w:tmpl w:val="AA7CF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C1E2F"/>
    <w:multiLevelType w:val="hybridMultilevel"/>
    <w:tmpl w:val="54F8F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113E"/>
    <w:multiLevelType w:val="hybridMultilevel"/>
    <w:tmpl w:val="42B204F6"/>
    <w:lvl w:ilvl="0" w:tplc="0F8E0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2749C"/>
    <w:multiLevelType w:val="hybridMultilevel"/>
    <w:tmpl w:val="8758A4FA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B12374D"/>
    <w:multiLevelType w:val="hybridMultilevel"/>
    <w:tmpl w:val="7996DDEE"/>
    <w:lvl w:ilvl="0" w:tplc="AB2C3B36">
      <w:numFmt w:val="bullet"/>
      <w:lvlText w:val="-"/>
      <w:lvlJc w:val="left"/>
      <w:pPr>
        <w:ind w:left="720" w:hanging="360"/>
      </w:pPr>
      <w:rPr>
        <w:rFonts w:ascii="Verdana" w:eastAsiaTheme="minorHAnsi" w:hAnsi="Verdana" w:cs="Segoe U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803422">
    <w:abstractNumId w:val="1"/>
  </w:num>
  <w:num w:numId="2" w16cid:durableId="1568609965">
    <w:abstractNumId w:val="6"/>
  </w:num>
  <w:num w:numId="3" w16cid:durableId="694769859">
    <w:abstractNumId w:val="4"/>
  </w:num>
  <w:num w:numId="4" w16cid:durableId="488717275">
    <w:abstractNumId w:val="7"/>
  </w:num>
  <w:num w:numId="5" w16cid:durableId="1299729207">
    <w:abstractNumId w:val="5"/>
  </w:num>
  <w:num w:numId="6" w16cid:durableId="1762676048">
    <w:abstractNumId w:val="3"/>
  </w:num>
  <w:num w:numId="7" w16cid:durableId="724185500">
    <w:abstractNumId w:val="8"/>
  </w:num>
  <w:num w:numId="8" w16cid:durableId="1258101432">
    <w:abstractNumId w:val="2"/>
  </w:num>
  <w:num w:numId="9" w16cid:durableId="65045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45"/>
    <w:rsid w:val="00003300"/>
    <w:rsid w:val="00011135"/>
    <w:rsid w:val="0001634B"/>
    <w:rsid w:val="0001721B"/>
    <w:rsid w:val="00022BFF"/>
    <w:rsid w:val="0002421E"/>
    <w:rsid w:val="000305B4"/>
    <w:rsid w:val="00035800"/>
    <w:rsid w:val="00040ACE"/>
    <w:rsid w:val="000413B1"/>
    <w:rsid w:val="00041A07"/>
    <w:rsid w:val="00042040"/>
    <w:rsid w:val="00053CAC"/>
    <w:rsid w:val="0005483B"/>
    <w:rsid w:val="0005689E"/>
    <w:rsid w:val="00066091"/>
    <w:rsid w:val="00085945"/>
    <w:rsid w:val="00085BA8"/>
    <w:rsid w:val="0009023C"/>
    <w:rsid w:val="000916C3"/>
    <w:rsid w:val="0009214A"/>
    <w:rsid w:val="0009281E"/>
    <w:rsid w:val="0009407C"/>
    <w:rsid w:val="00096227"/>
    <w:rsid w:val="000A3A3F"/>
    <w:rsid w:val="000B7C4A"/>
    <w:rsid w:val="000C4CC8"/>
    <w:rsid w:val="000C6BB9"/>
    <w:rsid w:val="000E6AF0"/>
    <w:rsid w:val="000F5CDE"/>
    <w:rsid w:val="000F6D9C"/>
    <w:rsid w:val="001163FB"/>
    <w:rsid w:val="00124F48"/>
    <w:rsid w:val="0012636F"/>
    <w:rsid w:val="00131F2E"/>
    <w:rsid w:val="001555BC"/>
    <w:rsid w:val="00164B86"/>
    <w:rsid w:val="001729C6"/>
    <w:rsid w:val="00177370"/>
    <w:rsid w:val="00183DB8"/>
    <w:rsid w:val="001A07CF"/>
    <w:rsid w:val="001B35F3"/>
    <w:rsid w:val="001B3CFE"/>
    <w:rsid w:val="001C1BC9"/>
    <w:rsid w:val="001C5DFD"/>
    <w:rsid w:val="001D6AA9"/>
    <w:rsid w:val="001E29B7"/>
    <w:rsid w:val="001E54AB"/>
    <w:rsid w:val="001E6976"/>
    <w:rsid w:val="001E737A"/>
    <w:rsid w:val="001F2C1B"/>
    <w:rsid w:val="001F6F4E"/>
    <w:rsid w:val="00202F4B"/>
    <w:rsid w:val="00205005"/>
    <w:rsid w:val="0021638E"/>
    <w:rsid w:val="00222C5A"/>
    <w:rsid w:val="00224901"/>
    <w:rsid w:val="00235D2D"/>
    <w:rsid w:val="002512A8"/>
    <w:rsid w:val="002707BC"/>
    <w:rsid w:val="00271321"/>
    <w:rsid w:val="00280013"/>
    <w:rsid w:val="00280BB8"/>
    <w:rsid w:val="00281DA4"/>
    <w:rsid w:val="00295A4F"/>
    <w:rsid w:val="002976E6"/>
    <w:rsid w:val="002B3C07"/>
    <w:rsid w:val="002B7C38"/>
    <w:rsid w:val="002C296D"/>
    <w:rsid w:val="002C56BE"/>
    <w:rsid w:val="002D72DC"/>
    <w:rsid w:val="002E0F5A"/>
    <w:rsid w:val="002E49AE"/>
    <w:rsid w:val="002E4AF8"/>
    <w:rsid w:val="002E6216"/>
    <w:rsid w:val="002F1558"/>
    <w:rsid w:val="003210A0"/>
    <w:rsid w:val="003257CC"/>
    <w:rsid w:val="00341AA2"/>
    <w:rsid w:val="00353E5C"/>
    <w:rsid w:val="00357A4B"/>
    <w:rsid w:val="0037526D"/>
    <w:rsid w:val="0037705D"/>
    <w:rsid w:val="003774C5"/>
    <w:rsid w:val="00385057"/>
    <w:rsid w:val="00390420"/>
    <w:rsid w:val="00394E6F"/>
    <w:rsid w:val="00396EBE"/>
    <w:rsid w:val="003A2F89"/>
    <w:rsid w:val="003A4527"/>
    <w:rsid w:val="003A749F"/>
    <w:rsid w:val="003C21EE"/>
    <w:rsid w:val="003C264D"/>
    <w:rsid w:val="003C2AD6"/>
    <w:rsid w:val="003C409D"/>
    <w:rsid w:val="003C550B"/>
    <w:rsid w:val="003C72EC"/>
    <w:rsid w:val="003D21D9"/>
    <w:rsid w:val="003D24C5"/>
    <w:rsid w:val="003D43BD"/>
    <w:rsid w:val="003E28F3"/>
    <w:rsid w:val="003F34E6"/>
    <w:rsid w:val="003F4C2F"/>
    <w:rsid w:val="003F72AB"/>
    <w:rsid w:val="00401E9B"/>
    <w:rsid w:val="00415F25"/>
    <w:rsid w:val="00423D4C"/>
    <w:rsid w:val="00426CB2"/>
    <w:rsid w:val="00431984"/>
    <w:rsid w:val="004357EA"/>
    <w:rsid w:val="00441712"/>
    <w:rsid w:val="0044588A"/>
    <w:rsid w:val="00462EDB"/>
    <w:rsid w:val="00464B7C"/>
    <w:rsid w:val="004719C1"/>
    <w:rsid w:val="00474314"/>
    <w:rsid w:val="00484FAB"/>
    <w:rsid w:val="004A09F0"/>
    <w:rsid w:val="004A1B66"/>
    <w:rsid w:val="004A5A3D"/>
    <w:rsid w:val="004C4501"/>
    <w:rsid w:val="004C75B5"/>
    <w:rsid w:val="004D0164"/>
    <w:rsid w:val="004D1FCF"/>
    <w:rsid w:val="004D6402"/>
    <w:rsid w:val="004E1EEF"/>
    <w:rsid w:val="004E5FAD"/>
    <w:rsid w:val="004E7F45"/>
    <w:rsid w:val="004F3DF9"/>
    <w:rsid w:val="005000F8"/>
    <w:rsid w:val="00504987"/>
    <w:rsid w:val="0051127F"/>
    <w:rsid w:val="00520E30"/>
    <w:rsid w:val="0052458C"/>
    <w:rsid w:val="0052604E"/>
    <w:rsid w:val="00532F5C"/>
    <w:rsid w:val="005353FE"/>
    <w:rsid w:val="0053709B"/>
    <w:rsid w:val="00537C72"/>
    <w:rsid w:val="00541153"/>
    <w:rsid w:val="00541C53"/>
    <w:rsid w:val="005469A9"/>
    <w:rsid w:val="00551905"/>
    <w:rsid w:val="005526CE"/>
    <w:rsid w:val="00554A9E"/>
    <w:rsid w:val="00567D6C"/>
    <w:rsid w:val="00571388"/>
    <w:rsid w:val="00571DCB"/>
    <w:rsid w:val="00572C07"/>
    <w:rsid w:val="00574586"/>
    <w:rsid w:val="005806D8"/>
    <w:rsid w:val="00586DEC"/>
    <w:rsid w:val="005A18B9"/>
    <w:rsid w:val="005B27F4"/>
    <w:rsid w:val="005C2E45"/>
    <w:rsid w:val="005D372E"/>
    <w:rsid w:val="005E0E7B"/>
    <w:rsid w:val="005E3814"/>
    <w:rsid w:val="005E7ED8"/>
    <w:rsid w:val="005F21DF"/>
    <w:rsid w:val="006009AC"/>
    <w:rsid w:val="00613E5B"/>
    <w:rsid w:val="00617A84"/>
    <w:rsid w:val="0062159A"/>
    <w:rsid w:val="006219A4"/>
    <w:rsid w:val="00630A35"/>
    <w:rsid w:val="0063319C"/>
    <w:rsid w:val="006344C6"/>
    <w:rsid w:val="006356A3"/>
    <w:rsid w:val="00635C9A"/>
    <w:rsid w:val="006455E0"/>
    <w:rsid w:val="00664855"/>
    <w:rsid w:val="00681881"/>
    <w:rsid w:val="006841CE"/>
    <w:rsid w:val="00684363"/>
    <w:rsid w:val="006A3710"/>
    <w:rsid w:val="006A5A47"/>
    <w:rsid w:val="006A6118"/>
    <w:rsid w:val="006C40E8"/>
    <w:rsid w:val="006D4634"/>
    <w:rsid w:val="006D533B"/>
    <w:rsid w:val="006E1386"/>
    <w:rsid w:val="006E5FCD"/>
    <w:rsid w:val="006F5A93"/>
    <w:rsid w:val="00702F97"/>
    <w:rsid w:val="00706BDE"/>
    <w:rsid w:val="007129AF"/>
    <w:rsid w:val="00715146"/>
    <w:rsid w:val="007202D8"/>
    <w:rsid w:val="00722D15"/>
    <w:rsid w:val="00741804"/>
    <w:rsid w:val="007503D2"/>
    <w:rsid w:val="00753096"/>
    <w:rsid w:val="00764872"/>
    <w:rsid w:val="00770770"/>
    <w:rsid w:val="007736D8"/>
    <w:rsid w:val="0078499A"/>
    <w:rsid w:val="007A4700"/>
    <w:rsid w:val="007A4C39"/>
    <w:rsid w:val="007B247B"/>
    <w:rsid w:val="007B559B"/>
    <w:rsid w:val="007B5F34"/>
    <w:rsid w:val="007D022A"/>
    <w:rsid w:val="007D26D2"/>
    <w:rsid w:val="007D2BF8"/>
    <w:rsid w:val="007D5313"/>
    <w:rsid w:val="007E0950"/>
    <w:rsid w:val="007E339C"/>
    <w:rsid w:val="007F10DF"/>
    <w:rsid w:val="007F1405"/>
    <w:rsid w:val="007F254F"/>
    <w:rsid w:val="007F3885"/>
    <w:rsid w:val="008026D8"/>
    <w:rsid w:val="0080534B"/>
    <w:rsid w:val="008209D5"/>
    <w:rsid w:val="008402E0"/>
    <w:rsid w:val="00844ABD"/>
    <w:rsid w:val="00851899"/>
    <w:rsid w:val="0085518F"/>
    <w:rsid w:val="00855421"/>
    <w:rsid w:val="008664BC"/>
    <w:rsid w:val="0086792A"/>
    <w:rsid w:val="00872C83"/>
    <w:rsid w:val="00874133"/>
    <w:rsid w:val="008744EE"/>
    <w:rsid w:val="008745C2"/>
    <w:rsid w:val="00884FE4"/>
    <w:rsid w:val="00886F03"/>
    <w:rsid w:val="008B6550"/>
    <w:rsid w:val="008C543A"/>
    <w:rsid w:val="008D7D2F"/>
    <w:rsid w:val="008E4431"/>
    <w:rsid w:val="008F1B45"/>
    <w:rsid w:val="008F5C7D"/>
    <w:rsid w:val="008F6824"/>
    <w:rsid w:val="00910244"/>
    <w:rsid w:val="009171D2"/>
    <w:rsid w:val="00921DA3"/>
    <w:rsid w:val="00923975"/>
    <w:rsid w:val="00950C85"/>
    <w:rsid w:val="00953357"/>
    <w:rsid w:val="00975105"/>
    <w:rsid w:val="0097576C"/>
    <w:rsid w:val="009771A3"/>
    <w:rsid w:val="009863D2"/>
    <w:rsid w:val="00987EAC"/>
    <w:rsid w:val="00992B02"/>
    <w:rsid w:val="0099565E"/>
    <w:rsid w:val="00996B11"/>
    <w:rsid w:val="009A1532"/>
    <w:rsid w:val="009A3757"/>
    <w:rsid w:val="009A6A65"/>
    <w:rsid w:val="009B5E90"/>
    <w:rsid w:val="009B61A7"/>
    <w:rsid w:val="009C1B0C"/>
    <w:rsid w:val="009C2A63"/>
    <w:rsid w:val="009D5668"/>
    <w:rsid w:val="009E5CDE"/>
    <w:rsid w:val="009E6C2A"/>
    <w:rsid w:val="009F2313"/>
    <w:rsid w:val="009F31DA"/>
    <w:rsid w:val="00A014EF"/>
    <w:rsid w:val="00A02FE7"/>
    <w:rsid w:val="00A11C13"/>
    <w:rsid w:val="00A24118"/>
    <w:rsid w:val="00A25123"/>
    <w:rsid w:val="00A25C13"/>
    <w:rsid w:val="00A27C2B"/>
    <w:rsid w:val="00A406F3"/>
    <w:rsid w:val="00A42B87"/>
    <w:rsid w:val="00A4696C"/>
    <w:rsid w:val="00A50BAD"/>
    <w:rsid w:val="00A6074B"/>
    <w:rsid w:val="00A63483"/>
    <w:rsid w:val="00A7277B"/>
    <w:rsid w:val="00A77ACF"/>
    <w:rsid w:val="00A8790C"/>
    <w:rsid w:val="00A9263B"/>
    <w:rsid w:val="00A9713E"/>
    <w:rsid w:val="00AA77C1"/>
    <w:rsid w:val="00AC49F3"/>
    <w:rsid w:val="00AC6E06"/>
    <w:rsid w:val="00AC6E5D"/>
    <w:rsid w:val="00AD3458"/>
    <w:rsid w:val="00AE5CE0"/>
    <w:rsid w:val="00AF7F9F"/>
    <w:rsid w:val="00B034A2"/>
    <w:rsid w:val="00B13D54"/>
    <w:rsid w:val="00B15642"/>
    <w:rsid w:val="00B168A5"/>
    <w:rsid w:val="00B22593"/>
    <w:rsid w:val="00B238F5"/>
    <w:rsid w:val="00B23CB1"/>
    <w:rsid w:val="00B25569"/>
    <w:rsid w:val="00B25989"/>
    <w:rsid w:val="00B25B89"/>
    <w:rsid w:val="00B44E04"/>
    <w:rsid w:val="00B4503A"/>
    <w:rsid w:val="00B455C0"/>
    <w:rsid w:val="00B56C2E"/>
    <w:rsid w:val="00B56FE9"/>
    <w:rsid w:val="00B61847"/>
    <w:rsid w:val="00B64CAF"/>
    <w:rsid w:val="00B72CC2"/>
    <w:rsid w:val="00B83DE7"/>
    <w:rsid w:val="00B848A6"/>
    <w:rsid w:val="00B875F1"/>
    <w:rsid w:val="00B927F8"/>
    <w:rsid w:val="00B92C63"/>
    <w:rsid w:val="00B96CEF"/>
    <w:rsid w:val="00BA277B"/>
    <w:rsid w:val="00BA5C57"/>
    <w:rsid w:val="00BA790B"/>
    <w:rsid w:val="00BB0FCD"/>
    <w:rsid w:val="00BB2691"/>
    <w:rsid w:val="00BB62BB"/>
    <w:rsid w:val="00BB68B4"/>
    <w:rsid w:val="00BB7827"/>
    <w:rsid w:val="00BE105E"/>
    <w:rsid w:val="00BF1664"/>
    <w:rsid w:val="00C026FF"/>
    <w:rsid w:val="00C06E76"/>
    <w:rsid w:val="00C07A4F"/>
    <w:rsid w:val="00C11006"/>
    <w:rsid w:val="00C31493"/>
    <w:rsid w:val="00C35524"/>
    <w:rsid w:val="00C438C8"/>
    <w:rsid w:val="00C465F6"/>
    <w:rsid w:val="00C717C7"/>
    <w:rsid w:val="00C75ED0"/>
    <w:rsid w:val="00C91DE0"/>
    <w:rsid w:val="00C96F24"/>
    <w:rsid w:val="00C97F75"/>
    <w:rsid w:val="00CA0FA3"/>
    <w:rsid w:val="00CA3DCB"/>
    <w:rsid w:val="00CB7D6B"/>
    <w:rsid w:val="00CC23A9"/>
    <w:rsid w:val="00CC3026"/>
    <w:rsid w:val="00CE3062"/>
    <w:rsid w:val="00CE5DE8"/>
    <w:rsid w:val="00CE648D"/>
    <w:rsid w:val="00CE707A"/>
    <w:rsid w:val="00CF5183"/>
    <w:rsid w:val="00CF5EB0"/>
    <w:rsid w:val="00D045D8"/>
    <w:rsid w:val="00D063F7"/>
    <w:rsid w:val="00D14BCE"/>
    <w:rsid w:val="00D23BD2"/>
    <w:rsid w:val="00D30A39"/>
    <w:rsid w:val="00D33924"/>
    <w:rsid w:val="00D4087D"/>
    <w:rsid w:val="00D40A47"/>
    <w:rsid w:val="00D429FE"/>
    <w:rsid w:val="00D616C4"/>
    <w:rsid w:val="00D67382"/>
    <w:rsid w:val="00D82D56"/>
    <w:rsid w:val="00D870A6"/>
    <w:rsid w:val="00D8736E"/>
    <w:rsid w:val="00D914EC"/>
    <w:rsid w:val="00DA44C8"/>
    <w:rsid w:val="00DA6E25"/>
    <w:rsid w:val="00DC42D1"/>
    <w:rsid w:val="00DD711D"/>
    <w:rsid w:val="00DE09DB"/>
    <w:rsid w:val="00DE27A8"/>
    <w:rsid w:val="00DE541A"/>
    <w:rsid w:val="00DE59F3"/>
    <w:rsid w:val="00DF3CFC"/>
    <w:rsid w:val="00DF3E6A"/>
    <w:rsid w:val="00DF6793"/>
    <w:rsid w:val="00DF7EB6"/>
    <w:rsid w:val="00E01053"/>
    <w:rsid w:val="00E1452D"/>
    <w:rsid w:val="00E259FC"/>
    <w:rsid w:val="00E30927"/>
    <w:rsid w:val="00E4569A"/>
    <w:rsid w:val="00E463A9"/>
    <w:rsid w:val="00E51851"/>
    <w:rsid w:val="00E55CBF"/>
    <w:rsid w:val="00E62126"/>
    <w:rsid w:val="00E626D6"/>
    <w:rsid w:val="00E6420B"/>
    <w:rsid w:val="00E72F25"/>
    <w:rsid w:val="00E77DFD"/>
    <w:rsid w:val="00E842C7"/>
    <w:rsid w:val="00E907A8"/>
    <w:rsid w:val="00E96B1E"/>
    <w:rsid w:val="00E96D41"/>
    <w:rsid w:val="00EB6965"/>
    <w:rsid w:val="00EC48AD"/>
    <w:rsid w:val="00EC56F7"/>
    <w:rsid w:val="00EE7D6B"/>
    <w:rsid w:val="00EF1C7D"/>
    <w:rsid w:val="00F004D3"/>
    <w:rsid w:val="00F01D6C"/>
    <w:rsid w:val="00F03106"/>
    <w:rsid w:val="00F04D6E"/>
    <w:rsid w:val="00F2025F"/>
    <w:rsid w:val="00F37F9A"/>
    <w:rsid w:val="00F45479"/>
    <w:rsid w:val="00F50C8B"/>
    <w:rsid w:val="00F614A0"/>
    <w:rsid w:val="00F617E3"/>
    <w:rsid w:val="00F61E1E"/>
    <w:rsid w:val="00F66269"/>
    <w:rsid w:val="00F711CC"/>
    <w:rsid w:val="00F76597"/>
    <w:rsid w:val="00F9096D"/>
    <w:rsid w:val="00F90CCE"/>
    <w:rsid w:val="00F96EF4"/>
    <w:rsid w:val="00FC6E96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1706D"/>
  <w15:chartTrackingRefBased/>
  <w15:docId w15:val="{F28CC41F-EA64-4BBB-B2CE-AED956F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9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7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D2F"/>
  </w:style>
  <w:style w:type="paragraph" w:styleId="Pidipagina">
    <w:name w:val="footer"/>
    <w:basedOn w:val="Normale"/>
    <w:link w:val="PidipaginaCarattere"/>
    <w:uiPriority w:val="99"/>
    <w:unhideWhenUsed/>
    <w:rsid w:val="008D7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D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EE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8744E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15642"/>
    <w:rPr>
      <w:b/>
      <w:bCs/>
    </w:rPr>
  </w:style>
  <w:style w:type="paragraph" w:styleId="NormaleWeb">
    <w:name w:val="Normal (Web)"/>
    <w:basedOn w:val="Normale"/>
    <w:uiPriority w:val="99"/>
    <w:unhideWhenUsed/>
    <w:rsid w:val="00B1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634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6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oservicenet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Comunicazione</cp:lastModifiedBy>
  <cp:revision>4</cp:revision>
  <cp:lastPrinted>2023-10-16T15:25:00Z</cp:lastPrinted>
  <dcterms:created xsi:type="dcterms:W3CDTF">2024-03-20T14:01:00Z</dcterms:created>
  <dcterms:modified xsi:type="dcterms:W3CDTF">2024-03-20T14:03:00Z</dcterms:modified>
</cp:coreProperties>
</file>