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A1919" w14:textId="78FF7665" w:rsidR="00E97BD1" w:rsidRPr="009D30ED" w:rsidRDefault="009D30ED" w:rsidP="00DD4D98">
      <w:pPr>
        <w:spacing w:line="360" w:lineRule="auto"/>
        <w:jc w:val="center"/>
        <w:rPr>
          <w:rFonts w:ascii="Verdana" w:hAnsi="Verdana"/>
          <w:b/>
          <w:bCs/>
          <w:color w:val="00AEC0"/>
          <w:kern w:val="2"/>
          <w:sz w:val="24"/>
          <w:szCs w:val="24"/>
          <w14:ligatures w14:val="standardContextual"/>
        </w:rPr>
      </w:pPr>
      <w:r w:rsidRPr="009D30ED">
        <w:rPr>
          <w:rFonts w:ascii="Verdana" w:hAnsi="Verdana"/>
          <w:b/>
          <w:bCs/>
          <w:color w:val="00AEC0"/>
          <w:kern w:val="2"/>
          <w:sz w:val="24"/>
          <w:szCs w:val="24"/>
          <w14:ligatures w14:val="standardContextual"/>
        </w:rPr>
        <w:t>ASSO SERVICE DAYS, AD ALGHERO L’ULTI</w:t>
      </w:r>
      <w:r>
        <w:rPr>
          <w:rFonts w:ascii="Verdana" w:hAnsi="Verdana"/>
          <w:b/>
          <w:bCs/>
          <w:color w:val="00AEC0"/>
          <w:kern w:val="2"/>
          <w:sz w:val="24"/>
          <w:szCs w:val="24"/>
          <w14:ligatures w14:val="standardContextual"/>
        </w:rPr>
        <w:t>MA TAPPA DEL TOUR</w:t>
      </w:r>
    </w:p>
    <w:p w14:paraId="509C1757" w14:textId="7EAB003D" w:rsidR="009D30ED" w:rsidRDefault="00BE1A6E" w:rsidP="009D30ED">
      <w:pPr>
        <w:spacing w:line="360" w:lineRule="auto"/>
        <w:jc w:val="both"/>
        <w:rPr>
          <w:rFonts w:ascii="Verdana" w:hAnsi="Verdana"/>
          <w:b/>
          <w:bCs/>
          <w:kern w:val="2"/>
          <w14:ligatures w14:val="standardContextual"/>
        </w:rPr>
      </w:pPr>
      <w:r>
        <w:rPr>
          <w:rFonts w:ascii="Verdana" w:hAnsi="Verdana"/>
          <w:b/>
          <w:bCs/>
          <w:kern w:val="2"/>
          <w14:ligatures w14:val="standardContextual"/>
        </w:rPr>
        <w:t xml:space="preserve">La tappa Sarda </w:t>
      </w:r>
      <w:r w:rsidRPr="0009398A">
        <w:rPr>
          <w:rFonts w:ascii="Verdana" w:hAnsi="Verdana"/>
          <w:b/>
          <w:bCs/>
          <w:kern w:val="2"/>
          <w14:ligatures w14:val="standardContextual"/>
        </w:rPr>
        <w:t>del</w:t>
      </w:r>
      <w:r w:rsidR="0009398A" w:rsidRPr="0009398A">
        <w:rPr>
          <w:rFonts w:ascii="Verdana" w:hAnsi="Verdana"/>
          <w:b/>
          <w:bCs/>
          <w:kern w:val="2"/>
          <w14:ligatures w14:val="standardContextual"/>
        </w:rPr>
        <w:t>l’</w:t>
      </w:r>
      <w:r w:rsidRPr="0009398A">
        <w:rPr>
          <w:rFonts w:ascii="Verdana" w:hAnsi="Verdana"/>
          <w:b/>
          <w:bCs/>
          <w:kern w:val="2"/>
          <w14:ligatures w14:val="standardContextual"/>
        </w:rPr>
        <w:t>11 Maggio</w:t>
      </w:r>
      <w:r w:rsidR="007158BC" w:rsidRPr="0009398A">
        <w:rPr>
          <w:rFonts w:ascii="Verdana" w:hAnsi="Verdana"/>
          <w:b/>
          <w:bCs/>
          <w:kern w:val="2"/>
          <w14:ligatures w14:val="standardContextual"/>
        </w:rPr>
        <w:t xml:space="preserve"> </w:t>
      </w:r>
      <w:r>
        <w:rPr>
          <w:rFonts w:ascii="Verdana" w:hAnsi="Verdana"/>
          <w:b/>
          <w:bCs/>
          <w:kern w:val="2"/>
          <w14:ligatures w14:val="standardContextual"/>
        </w:rPr>
        <w:t xml:space="preserve">chiude un Roadshow memorabile, che ha attraversato l’Italia, coinvolgendo </w:t>
      </w:r>
      <w:r w:rsidR="00DE03D0">
        <w:rPr>
          <w:rFonts w:ascii="Verdana" w:hAnsi="Verdana"/>
          <w:b/>
          <w:bCs/>
          <w:kern w:val="2"/>
          <w14:ligatures w14:val="standardContextual"/>
        </w:rPr>
        <w:t xml:space="preserve">circa 2.300 </w:t>
      </w:r>
      <w:r w:rsidR="0009398A" w:rsidRPr="0009398A">
        <w:rPr>
          <w:rFonts w:ascii="Verdana" w:hAnsi="Verdana"/>
          <w:b/>
          <w:bCs/>
          <w:kern w:val="2"/>
          <w14:ligatures w14:val="standardContextual"/>
        </w:rPr>
        <w:t>partecipanti.</w:t>
      </w:r>
    </w:p>
    <w:p w14:paraId="202A1E7E" w14:textId="3BF0BBE8" w:rsidR="0009398A" w:rsidRPr="00DE03D0" w:rsidRDefault="00DE03D0" w:rsidP="009D30ED">
      <w:pPr>
        <w:spacing w:line="360" w:lineRule="auto"/>
        <w:jc w:val="both"/>
        <w:rPr>
          <w:rFonts w:ascii="Verdana" w:hAnsi="Verdana"/>
          <w:kern w:val="2"/>
          <w:sz w:val="20"/>
          <w:szCs w:val="20"/>
          <w14:ligatures w14:val="standardContextual"/>
        </w:rPr>
      </w:pPr>
      <w:r w:rsidRPr="00DE03D0">
        <w:rPr>
          <w:rFonts w:ascii="Verdana" w:hAnsi="Verdana"/>
          <w:kern w:val="2"/>
          <w:sz w:val="20"/>
          <w:szCs w:val="20"/>
          <w14:ligatures w14:val="standardContextual"/>
        </w:rPr>
        <w:t xml:space="preserve">Gli Asso Service Days approdano in Sardegna per la decima ed ultima tappa di un tour partito nell’ottobre 2023, che ha riscosso grande partecipazione e successo. </w:t>
      </w:r>
    </w:p>
    <w:p w14:paraId="1EB09226" w14:textId="778D6E9A" w:rsidR="004F4FE6" w:rsidRDefault="00DE03D0" w:rsidP="00074D4E">
      <w:pPr>
        <w:spacing w:line="360" w:lineRule="auto"/>
        <w:jc w:val="both"/>
        <w:rPr>
          <w:rFonts w:ascii="Verdana" w:hAnsi="Verdana"/>
          <w:kern w:val="2"/>
          <w:sz w:val="20"/>
          <w:szCs w:val="20"/>
          <w14:ligatures w14:val="standardContextual"/>
        </w:rPr>
      </w:pPr>
      <w:r>
        <w:rPr>
          <w:rFonts w:ascii="Verdana" w:hAnsi="Verdana"/>
          <w:kern w:val="2"/>
          <w:sz w:val="20"/>
          <w:szCs w:val="20"/>
          <w14:ligatures w14:val="standardContextual"/>
        </w:rPr>
        <w:t>L’</w:t>
      </w:r>
      <w:r w:rsidR="00074D4E">
        <w:rPr>
          <w:rFonts w:ascii="Verdana" w:hAnsi="Verdana"/>
          <w:kern w:val="2"/>
          <w:sz w:val="20"/>
          <w:szCs w:val="20"/>
          <w14:ligatures w14:val="standardContextual"/>
        </w:rPr>
        <w:t>evento itinerante</w:t>
      </w:r>
      <w:r>
        <w:rPr>
          <w:rFonts w:ascii="Verdana" w:hAnsi="Verdana"/>
          <w:kern w:val="2"/>
          <w:sz w:val="20"/>
          <w:szCs w:val="20"/>
          <w14:ligatures w14:val="standardContextual"/>
        </w:rPr>
        <w:t>,</w:t>
      </w:r>
      <w:r w:rsidR="00074D4E">
        <w:rPr>
          <w:rFonts w:ascii="Verdana" w:hAnsi="Verdana"/>
          <w:kern w:val="2"/>
          <w:sz w:val="20"/>
          <w:szCs w:val="20"/>
          <w14:ligatures w14:val="standardContextual"/>
        </w:rPr>
        <w:t xml:space="preserve"> che </w:t>
      </w:r>
      <w:r w:rsidR="00074D4E" w:rsidRPr="0009398A">
        <w:rPr>
          <w:rFonts w:ascii="Verdana" w:hAnsi="Verdana"/>
          <w:kern w:val="2"/>
          <w:sz w:val="20"/>
          <w:szCs w:val="20"/>
          <w14:ligatures w14:val="standardContextual"/>
        </w:rPr>
        <w:t>negli ultimi otto mesi</w:t>
      </w:r>
      <w:r w:rsidR="00074D4E">
        <w:rPr>
          <w:rFonts w:ascii="Verdana" w:hAnsi="Verdana"/>
          <w:kern w:val="2"/>
          <w:sz w:val="20"/>
          <w:szCs w:val="20"/>
          <w14:ligatures w14:val="standardContextual"/>
        </w:rPr>
        <w:t xml:space="preserve"> ha </w:t>
      </w:r>
      <w:r w:rsidR="00074D4E" w:rsidRPr="0009398A">
        <w:rPr>
          <w:rFonts w:ascii="Verdana" w:hAnsi="Verdana"/>
          <w:kern w:val="2"/>
          <w:sz w:val="20"/>
          <w:szCs w:val="20"/>
          <w14:ligatures w14:val="standardContextual"/>
        </w:rPr>
        <w:t xml:space="preserve">raggiunto la rete </w:t>
      </w:r>
      <w:r w:rsidR="00BE0727" w:rsidRPr="0009398A">
        <w:rPr>
          <w:rFonts w:ascii="Verdana" w:hAnsi="Verdana"/>
          <w:kern w:val="2"/>
          <w:sz w:val="20"/>
          <w:szCs w:val="20"/>
          <w14:ligatures w14:val="standardContextual"/>
        </w:rPr>
        <w:t xml:space="preserve">delle </w:t>
      </w:r>
      <w:r w:rsidR="00074D4E" w:rsidRPr="0009398A">
        <w:rPr>
          <w:rFonts w:ascii="Verdana" w:hAnsi="Verdana"/>
          <w:kern w:val="2"/>
          <w:sz w:val="20"/>
          <w:szCs w:val="20"/>
          <w14:ligatures w14:val="standardContextual"/>
        </w:rPr>
        <w:t xml:space="preserve">officine </w:t>
      </w:r>
      <w:r w:rsidR="00BE0727" w:rsidRPr="0009398A">
        <w:rPr>
          <w:rFonts w:ascii="Verdana" w:hAnsi="Verdana"/>
          <w:kern w:val="2"/>
          <w:sz w:val="20"/>
          <w:szCs w:val="20"/>
          <w14:ligatures w14:val="standardContextual"/>
        </w:rPr>
        <w:t>affiliate</w:t>
      </w:r>
      <w:r w:rsidR="00BE0727">
        <w:rPr>
          <w:rFonts w:ascii="Verdana" w:hAnsi="Verdana"/>
          <w:kern w:val="2"/>
          <w:sz w:val="20"/>
          <w:szCs w:val="20"/>
          <w14:ligatures w14:val="standardContextual"/>
        </w:rPr>
        <w:t xml:space="preserve"> </w:t>
      </w:r>
      <w:r w:rsidR="00074D4E">
        <w:rPr>
          <w:rFonts w:ascii="Verdana" w:hAnsi="Verdana"/>
          <w:kern w:val="2"/>
          <w:sz w:val="20"/>
          <w:szCs w:val="20"/>
          <w14:ligatures w14:val="standardContextual"/>
        </w:rPr>
        <w:t>in tutta Italia</w:t>
      </w:r>
      <w:r>
        <w:rPr>
          <w:rFonts w:ascii="Verdana" w:hAnsi="Verdana"/>
          <w:kern w:val="2"/>
          <w:sz w:val="20"/>
          <w:szCs w:val="20"/>
          <w14:ligatures w14:val="standardContextual"/>
        </w:rPr>
        <w:t xml:space="preserve">, </w:t>
      </w:r>
      <w:r w:rsidR="00074D4E" w:rsidRPr="00074D4E">
        <w:rPr>
          <w:rFonts w:ascii="Verdana" w:hAnsi="Verdana"/>
          <w:kern w:val="2"/>
          <w:sz w:val="20"/>
          <w:szCs w:val="20"/>
          <w14:ligatures w14:val="standardContextual"/>
        </w:rPr>
        <w:t xml:space="preserve">dimostra la costante volontà </w:t>
      </w:r>
      <w:r w:rsidR="00074D4E" w:rsidRPr="0009398A">
        <w:rPr>
          <w:rFonts w:ascii="Verdana" w:hAnsi="Verdana"/>
          <w:kern w:val="2"/>
          <w:sz w:val="20"/>
          <w:szCs w:val="20"/>
          <w14:ligatures w14:val="standardContextual"/>
        </w:rPr>
        <w:t xml:space="preserve">dell’organizzazione di </w:t>
      </w:r>
      <w:r w:rsidR="00BE0727" w:rsidRPr="0009398A">
        <w:rPr>
          <w:rFonts w:ascii="Verdana" w:hAnsi="Verdana"/>
          <w:kern w:val="2"/>
          <w:sz w:val="20"/>
          <w:szCs w:val="20"/>
          <w14:ligatures w14:val="standardContextual"/>
        </w:rPr>
        <w:t>ascoltare</w:t>
      </w:r>
      <w:r w:rsidR="00074D4E" w:rsidRPr="0009398A">
        <w:rPr>
          <w:rFonts w:ascii="Verdana" w:hAnsi="Verdana"/>
          <w:kern w:val="2"/>
          <w:sz w:val="20"/>
          <w:szCs w:val="20"/>
          <w14:ligatures w14:val="standardContextual"/>
        </w:rPr>
        <w:t xml:space="preserve"> le esigenze provenienti dal territorio, di </w:t>
      </w:r>
      <w:r w:rsidR="00BE0727" w:rsidRPr="0009398A">
        <w:rPr>
          <w:rFonts w:ascii="Verdana" w:hAnsi="Verdana"/>
          <w:kern w:val="2"/>
          <w:sz w:val="20"/>
          <w:szCs w:val="20"/>
          <w14:ligatures w14:val="standardContextual"/>
        </w:rPr>
        <w:t>valutare</w:t>
      </w:r>
      <w:r w:rsidR="00074D4E" w:rsidRPr="00074D4E">
        <w:rPr>
          <w:rFonts w:ascii="Verdana" w:hAnsi="Verdana"/>
          <w:kern w:val="2"/>
          <w:sz w:val="20"/>
          <w:szCs w:val="20"/>
          <w14:ligatures w14:val="standardContextual"/>
        </w:rPr>
        <w:t xml:space="preserve"> le necessità e di </w:t>
      </w:r>
      <w:r w:rsidR="00074D4E">
        <w:rPr>
          <w:rFonts w:ascii="Verdana" w:hAnsi="Verdana"/>
          <w:kern w:val="2"/>
          <w:sz w:val="20"/>
          <w:szCs w:val="20"/>
          <w14:ligatures w14:val="standardContextual"/>
        </w:rPr>
        <w:t>mettere in campo</w:t>
      </w:r>
      <w:r w:rsidR="00074D4E" w:rsidRPr="00074D4E">
        <w:rPr>
          <w:rFonts w:ascii="Verdana" w:hAnsi="Verdana"/>
          <w:kern w:val="2"/>
          <w:sz w:val="20"/>
          <w:szCs w:val="20"/>
          <w14:ligatures w14:val="standardContextual"/>
        </w:rPr>
        <w:t xml:space="preserve"> </w:t>
      </w:r>
      <w:r w:rsidR="00074D4E" w:rsidRPr="0009398A">
        <w:rPr>
          <w:rFonts w:ascii="Verdana" w:hAnsi="Verdana"/>
          <w:kern w:val="2"/>
          <w:sz w:val="20"/>
          <w:szCs w:val="20"/>
          <w14:ligatures w14:val="standardContextual"/>
        </w:rPr>
        <w:t>l</w:t>
      </w:r>
      <w:r w:rsidR="00BE0727" w:rsidRPr="0009398A">
        <w:rPr>
          <w:rFonts w:ascii="Verdana" w:hAnsi="Verdana"/>
          <w:kern w:val="2"/>
          <w:sz w:val="20"/>
          <w:szCs w:val="20"/>
          <w14:ligatures w14:val="standardContextual"/>
        </w:rPr>
        <w:t>e</w:t>
      </w:r>
      <w:r w:rsidR="00074D4E" w:rsidRPr="0009398A">
        <w:rPr>
          <w:rFonts w:ascii="Verdana" w:hAnsi="Verdana"/>
          <w:kern w:val="2"/>
          <w:sz w:val="20"/>
          <w:szCs w:val="20"/>
          <w14:ligatures w14:val="standardContextual"/>
        </w:rPr>
        <w:t xml:space="preserve"> soluzion</w:t>
      </w:r>
      <w:r w:rsidR="00BE0727" w:rsidRPr="0009398A">
        <w:rPr>
          <w:rFonts w:ascii="Verdana" w:hAnsi="Verdana"/>
          <w:kern w:val="2"/>
          <w:sz w:val="20"/>
          <w:szCs w:val="20"/>
          <w14:ligatures w14:val="standardContextual"/>
        </w:rPr>
        <w:t>i più adeguate</w:t>
      </w:r>
      <w:r w:rsidR="00074D4E" w:rsidRPr="00074D4E">
        <w:rPr>
          <w:rFonts w:ascii="Verdana" w:hAnsi="Verdana"/>
          <w:kern w:val="2"/>
          <w:sz w:val="20"/>
          <w:szCs w:val="20"/>
          <w14:ligatures w14:val="standardContextual"/>
        </w:rPr>
        <w:t xml:space="preserve"> in linea con il momento.</w:t>
      </w:r>
      <w:r w:rsidR="004F4FE6">
        <w:rPr>
          <w:rFonts w:ascii="Verdana" w:hAnsi="Verdana"/>
          <w:kern w:val="2"/>
          <w:sz w:val="20"/>
          <w:szCs w:val="20"/>
          <w14:ligatures w14:val="standardContextual"/>
        </w:rPr>
        <w:t xml:space="preserve"> </w:t>
      </w:r>
    </w:p>
    <w:p w14:paraId="4C84F715" w14:textId="518FE338" w:rsidR="004F4FE6" w:rsidRPr="0009398A" w:rsidRDefault="004F4FE6" w:rsidP="004F4FE6">
      <w:pPr>
        <w:spacing w:line="360" w:lineRule="auto"/>
        <w:jc w:val="both"/>
        <w:rPr>
          <w:rFonts w:ascii="Verdana" w:hAnsi="Verdana"/>
          <w:kern w:val="2"/>
          <w:sz w:val="20"/>
          <w:szCs w:val="20"/>
          <w14:ligatures w14:val="standardContextual"/>
        </w:rPr>
      </w:pPr>
      <w:r w:rsidRPr="0009398A">
        <w:rPr>
          <w:rFonts w:ascii="Verdana" w:hAnsi="Verdana"/>
          <w:kern w:val="2"/>
          <w:sz w:val="20"/>
          <w:szCs w:val="20"/>
          <w14:ligatures w14:val="standardContextual"/>
        </w:rPr>
        <w:t>L'evoluzione del mercato richiede un costante e immediato rinnovamento nel settore dell'autoriparazione,</w:t>
      </w:r>
      <w:r w:rsidR="00673D0B" w:rsidRPr="0009398A">
        <w:rPr>
          <w:rFonts w:ascii="Verdana" w:hAnsi="Verdana"/>
          <w:kern w:val="2"/>
          <w:sz w:val="20"/>
          <w:szCs w:val="20"/>
          <w14:ligatures w14:val="standardContextual"/>
        </w:rPr>
        <w:t xml:space="preserve"> per questo motivo,</w:t>
      </w:r>
      <w:r w:rsidRPr="0009398A">
        <w:rPr>
          <w:rFonts w:ascii="Verdana" w:hAnsi="Verdana"/>
          <w:kern w:val="2"/>
          <w:sz w:val="20"/>
          <w:szCs w:val="20"/>
          <w14:ligatures w14:val="standardContextual"/>
        </w:rPr>
        <w:t xml:space="preserve"> l’obiettivo di questo format si è focalizzato sull’offrire alle officine presenti un vantaggio co</w:t>
      </w:r>
      <w:r w:rsidR="00673D0B" w:rsidRPr="0009398A">
        <w:rPr>
          <w:rFonts w:ascii="Verdana" w:hAnsi="Verdana"/>
          <w:kern w:val="2"/>
          <w:sz w:val="20"/>
          <w:szCs w:val="20"/>
          <w14:ligatures w14:val="standardContextual"/>
        </w:rPr>
        <w:t>m</w:t>
      </w:r>
      <w:r w:rsidRPr="0009398A">
        <w:rPr>
          <w:rFonts w:ascii="Verdana" w:hAnsi="Verdana"/>
          <w:kern w:val="2"/>
          <w:sz w:val="20"/>
          <w:szCs w:val="20"/>
          <w14:ligatures w14:val="standardContextual"/>
        </w:rPr>
        <w:t xml:space="preserve">petitivo attraverso: </w:t>
      </w:r>
    </w:p>
    <w:p w14:paraId="2407B2D4" w14:textId="77777777" w:rsidR="004F4FE6" w:rsidRPr="0009398A" w:rsidRDefault="004F4FE6" w:rsidP="00673D0B">
      <w:pPr>
        <w:pStyle w:val="Paragrafoelenco"/>
        <w:numPr>
          <w:ilvl w:val="0"/>
          <w:numId w:val="10"/>
        </w:numPr>
        <w:spacing w:line="360" w:lineRule="auto"/>
        <w:jc w:val="both"/>
        <w:rPr>
          <w:rFonts w:ascii="Verdana" w:hAnsi="Verdana"/>
          <w:kern w:val="2"/>
          <w:sz w:val="20"/>
          <w:szCs w:val="20"/>
          <w14:ligatures w14:val="standardContextual"/>
        </w:rPr>
      </w:pPr>
      <w:r w:rsidRPr="0009398A">
        <w:rPr>
          <w:rFonts w:ascii="Verdana" w:hAnsi="Verdana"/>
          <w:kern w:val="2"/>
          <w:sz w:val="20"/>
          <w:szCs w:val="20"/>
          <w14:ligatures w14:val="standardContextual"/>
        </w:rPr>
        <w:t>Il potenziamento delle conoscenze e delle competenze professionali.</w:t>
      </w:r>
    </w:p>
    <w:p w14:paraId="56642C75" w14:textId="77777777" w:rsidR="004F4FE6" w:rsidRPr="0009398A" w:rsidRDefault="004F4FE6" w:rsidP="00673D0B">
      <w:pPr>
        <w:pStyle w:val="Paragrafoelenco"/>
        <w:numPr>
          <w:ilvl w:val="0"/>
          <w:numId w:val="10"/>
        </w:numPr>
        <w:spacing w:line="360" w:lineRule="auto"/>
        <w:jc w:val="both"/>
        <w:rPr>
          <w:rFonts w:ascii="Verdana" w:hAnsi="Verdana"/>
          <w:kern w:val="2"/>
          <w:sz w:val="20"/>
          <w:szCs w:val="20"/>
          <w14:ligatures w14:val="standardContextual"/>
        </w:rPr>
      </w:pPr>
      <w:r w:rsidRPr="0009398A">
        <w:rPr>
          <w:rFonts w:ascii="Verdana" w:hAnsi="Verdana"/>
          <w:kern w:val="2"/>
          <w:sz w:val="20"/>
          <w:szCs w:val="20"/>
          <w14:ligatures w14:val="standardContextual"/>
        </w:rPr>
        <w:t>L'acquisizione di nuove competenze legate all'evoluzione tecnologica dei veicoli.</w:t>
      </w:r>
    </w:p>
    <w:p w14:paraId="7B22B555" w14:textId="5C0A5C3E" w:rsidR="004F4FE6" w:rsidRPr="0009398A" w:rsidRDefault="004F4FE6" w:rsidP="00673D0B">
      <w:pPr>
        <w:pStyle w:val="Paragrafoelenco"/>
        <w:numPr>
          <w:ilvl w:val="0"/>
          <w:numId w:val="10"/>
        </w:numPr>
        <w:spacing w:line="360" w:lineRule="auto"/>
        <w:jc w:val="both"/>
        <w:rPr>
          <w:rFonts w:ascii="Verdana" w:hAnsi="Verdana"/>
          <w:kern w:val="2"/>
          <w:sz w:val="20"/>
          <w:szCs w:val="20"/>
          <w14:ligatures w14:val="standardContextual"/>
        </w:rPr>
      </w:pPr>
      <w:r w:rsidRPr="0009398A">
        <w:rPr>
          <w:rFonts w:ascii="Verdana" w:hAnsi="Verdana"/>
          <w:kern w:val="2"/>
          <w:sz w:val="20"/>
          <w:szCs w:val="20"/>
          <w14:ligatures w14:val="standardContextual"/>
        </w:rPr>
        <w:t>L'aggiornamento e lo scambio di informazioni tra gli operatori del settore.</w:t>
      </w:r>
    </w:p>
    <w:p w14:paraId="4053791B" w14:textId="0E1D1C7C" w:rsidR="00074D4E" w:rsidRDefault="00074D4E" w:rsidP="009D30ED">
      <w:pPr>
        <w:spacing w:line="360" w:lineRule="auto"/>
        <w:jc w:val="both"/>
        <w:rPr>
          <w:rFonts w:ascii="Verdana" w:hAnsi="Verdana"/>
          <w:kern w:val="2"/>
          <w:sz w:val="20"/>
          <w:szCs w:val="20"/>
          <w14:ligatures w14:val="standardContextual"/>
        </w:rPr>
      </w:pPr>
      <w:r w:rsidRPr="00074D4E">
        <w:rPr>
          <w:rFonts w:ascii="Verdana" w:hAnsi="Verdana"/>
          <w:kern w:val="2"/>
          <w:sz w:val="20"/>
          <w:szCs w:val="20"/>
          <w14:ligatures w14:val="standardContextual"/>
        </w:rPr>
        <w:t xml:space="preserve">Lo scorso </w:t>
      </w:r>
      <w:r>
        <w:rPr>
          <w:rFonts w:ascii="Verdana" w:hAnsi="Verdana"/>
          <w:kern w:val="2"/>
          <w:sz w:val="20"/>
          <w:szCs w:val="20"/>
          <w14:ligatures w14:val="standardContextual"/>
        </w:rPr>
        <w:t xml:space="preserve">11 maggio, presso l’hotel Carlos V di Alghero, il team Asso </w:t>
      </w:r>
      <w:r w:rsidR="009B4E7A">
        <w:rPr>
          <w:rFonts w:ascii="Verdana" w:hAnsi="Verdana"/>
          <w:kern w:val="2"/>
          <w:sz w:val="20"/>
          <w:szCs w:val="20"/>
          <w14:ligatures w14:val="standardContextual"/>
        </w:rPr>
        <w:t xml:space="preserve">Ricambi </w:t>
      </w:r>
      <w:r>
        <w:rPr>
          <w:rFonts w:ascii="Verdana" w:hAnsi="Verdana"/>
          <w:kern w:val="2"/>
          <w:sz w:val="20"/>
          <w:szCs w:val="20"/>
          <w14:ligatures w14:val="standardContextual"/>
        </w:rPr>
        <w:t xml:space="preserve">ha incontrato le </w:t>
      </w:r>
      <w:r w:rsidRPr="00DE03D0">
        <w:rPr>
          <w:rFonts w:ascii="Verdana" w:hAnsi="Verdana"/>
          <w:b/>
          <w:bCs/>
          <w:kern w:val="2"/>
          <w:sz w:val="20"/>
          <w:szCs w:val="20"/>
          <w14:ligatures w14:val="standardContextual"/>
        </w:rPr>
        <w:t>officine sarde del network</w:t>
      </w:r>
      <w:r>
        <w:rPr>
          <w:rFonts w:ascii="Verdana" w:hAnsi="Verdana"/>
          <w:kern w:val="2"/>
          <w:sz w:val="20"/>
          <w:szCs w:val="20"/>
          <w14:ligatures w14:val="standardContextual"/>
        </w:rPr>
        <w:t xml:space="preserve"> </w:t>
      </w:r>
      <w:r w:rsidR="00BE0727">
        <w:rPr>
          <w:rFonts w:ascii="Verdana" w:hAnsi="Verdana"/>
          <w:kern w:val="2"/>
          <w:sz w:val="20"/>
          <w:szCs w:val="20"/>
          <w14:ligatures w14:val="standardContextual"/>
        </w:rPr>
        <w:t xml:space="preserve">oltre </w:t>
      </w:r>
      <w:r w:rsidR="00BE0727" w:rsidRPr="0009398A">
        <w:rPr>
          <w:rFonts w:ascii="Verdana" w:hAnsi="Verdana"/>
          <w:kern w:val="2"/>
          <w:sz w:val="20"/>
          <w:szCs w:val="20"/>
          <w14:ligatures w14:val="standardContextual"/>
        </w:rPr>
        <w:t xml:space="preserve">a numerose </w:t>
      </w:r>
      <w:r w:rsidR="00BE0727" w:rsidRPr="00DE03D0">
        <w:rPr>
          <w:rFonts w:ascii="Verdana" w:hAnsi="Verdana"/>
          <w:b/>
          <w:bCs/>
          <w:kern w:val="2"/>
          <w:sz w:val="20"/>
          <w:szCs w:val="20"/>
          <w14:ligatures w14:val="standardContextual"/>
        </w:rPr>
        <w:t xml:space="preserve">officine </w:t>
      </w:r>
      <w:r w:rsidRPr="00DE03D0">
        <w:rPr>
          <w:rFonts w:ascii="Verdana" w:hAnsi="Verdana"/>
          <w:b/>
          <w:bCs/>
          <w:kern w:val="2"/>
          <w:sz w:val="20"/>
          <w:szCs w:val="20"/>
          <w14:ligatures w14:val="standardContextual"/>
        </w:rPr>
        <w:t>indipendenti</w:t>
      </w:r>
      <w:r w:rsidR="00BE0727" w:rsidRPr="0009398A">
        <w:rPr>
          <w:rFonts w:ascii="Verdana" w:hAnsi="Verdana"/>
          <w:kern w:val="2"/>
          <w:sz w:val="20"/>
          <w:szCs w:val="20"/>
          <w14:ligatures w14:val="standardContextual"/>
        </w:rPr>
        <w:t xml:space="preserve"> interessate al programma</w:t>
      </w:r>
      <w:r w:rsidRPr="0009398A">
        <w:rPr>
          <w:rFonts w:ascii="Verdana" w:hAnsi="Verdana"/>
          <w:kern w:val="2"/>
          <w:sz w:val="20"/>
          <w:szCs w:val="20"/>
          <w14:ligatures w14:val="standardContextual"/>
        </w:rPr>
        <w:t>,</w:t>
      </w:r>
      <w:r>
        <w:rPr>
          <w:rFonts w:ascii="Verdana" w:hAnsi="Verdana"/>
          <w:kern w:val="2"/>
          <w:sz w:val="20"/>
          <w:szCs w:val="20"/>
          <w14:ligatures w14:val="standardContextual"/>
        </w:rPr>
        <w:t xml:space="preserve"> insieme a</w:t>
      </w:r>
      <w:r w:rsidR="009B4E7A">
        <w:rPr>
          <w:rFonts w:ascii="Verdana" w:hAnsi="Verdana"/>
          <w:kern w:val="2"/>
          <w:sz w:val="20"/>
          <w:szCs w:val="20"/>
          <w14:ligatures w14:val="standardContextual"/>
        </w:rPr>
        <w:t xml:space="preserve">i </w:t>
      </w:r>
      <w:r w:rsidR="009B4E7A" w:rsidRPr="00DE03D0">
        <w:rPr>
          <w:rFonts w:ascii="Verdana" w:hAnsi="Verdana"/>
          <w:b/>
          <w:bCs/>
          <w:kern w:val="2"/>
          <w:sz w:val="20"/>
          <w:szCs w:val="20"/>
          <w14:ligatures w14:val="standardContextual"/>
        </w:rPr>
        <w:t>ricambisti associati</w:t>
      </w:r>
      <w:r w:rsidR="009B4E7A">
        <w:rPr>
          <w:rFonts w:ascii="Verdana" w:hAnsi="Verdana"/>
          <w:kern w:val="2"/>
          <w:sz w:val="20"/>
          <w:szCs w:val="20"/>
          <w14:ligatures w14:val="standardContextual"/>
        </w:rPr>
        <w:t xml:space="preserve">, ai </w:t>
      </w:r>
      <w:r w:rsidR="009B4E7A" w:rsidRPr="00DE03D0">
        <w:rPr>
          <w:rFonts w:ascii="Verdana" w:hAnsi="Verdana"/>
          <w:b/>
          <w:bCs/>
          <w:kern w:val="2"/>
          <w:sz w:val="20"/>
          <w:szCs w:val="20"/>
          <w14:ligatures w14:val="standardContextual"/>
        </w:rPr>
        <w:t>fornitori di servizi, prodotti e attrezzature</w:t>
      </w:r>
      <w:r w:rsidR="009B4E7A">
        <w:rPr>
          <w:rFonts w:ascii="Verdana" w:hAnsi="Verdana"/>
          <w:kern w:val="2"/>
          <w:sz w:val="20"/>
          <w:szCs w:val="20"/>
          <w14:ligatures w14:val="standardContextual"/>
        </w:rPr>
        <w:t xml:space="preserve">, e agli </w:t>
      </w:r>
      <w:r w:rsidR="009B4E7A" w:rsidRPr="00DE03D0">
        <w:rPr>
          <w:rFonts w:ascii="Verdana" w:hAnsi="Verdana"/>
          <w:b/>
          <w:bCs/>
          <w:kern w:val="2"/>
          <w:sz w:val="20"/>
          <w:szCs w:val="20"/>
          <w14:ligatures w14:val="standardContextual"/>
        </w:rPr>
        <w:t>esperti di settore</w:t>
      </w:r>
      <w:r w:rsidR="00E10B18">
        <w:rPr>
          <w:rFonts w:ascii="Verdana" w:hAnsi="Verdana"/>
          <w:kern w:val="2"/>
          <w:sz w:val="20"/>
          <w:szCs w:val="20"/>
          <w14:ligatures w14:val="standardContextual"/>
        </w:rPr>
        <w:t>,</w:t>
      </w:r>
      <w:r w:rsidR="009B4E7A">
        <w:rPr>
          <w:rFonts w:ascii="Verdana" w:hAnsi="Verdana"/>
          <w:kern w:val="2"/>
          <w:sz w:val="20"/>
          <w:szCs w:val="20"/>
          <w14:ligatures w14:val="standardContextual"/>
        </w:rPr>
        <w:t xml:space="preserve"> che hanno impreziosito il dibattito con interventi e testimonianze</w:t>
      </w:r>
      <w:r w:rsidR="00850C93">
        <w:rPr>
          <w:rFonts w:ascii="Verdana" w:hAnsi="Verdana"/>
          <w:kern w:val="2"/>
          <w:sz w:val="20"/>
          <w:szCs w:val="20"/>
          <w14:ligatures w14:val="standardContextual"/>
        </w:rPr>
        <w:t xml:space="preserve"> di spessore</w:t>
      </w:r>
      <w:r w:rsidR="009B4E7A">
        <w:rPr>
          <w:rFonts w:ascii="Verdana" w:hAnsi="Verdana"/>
          <w:kern w:val="2"/>
          <w:sz w:val="20"/>
          <w:szCs w:val="20"/>
          <w14:ligatures w14:val="standardContextual"/>
        </w:rPr>
        <w:t xml:space="preserve">. </w:t>
      </w:r>
    </w:p>
    <w:p w14:paraId="48051AEE" w14:textId="344B6269" w:rsidR="009B4E7A" w:rsidRDefault="009B4E7A" w:rsidP="009B4E7A">
      <w:pPr>
        <w:spacing w:line="360" w:lineRule="auto"/>
        <w:jc w:val="both"/>
        <w:rPr>
          <w:rFonts w:ascii="Verdana" w:hAnsi="Verdana"/>
          <w:kern w:val="2"/>
          <w:sz w:val="20"/>
          <w:szCs w:val="20"/>
          <w14:ligatures w14:val="standardContextual"/>
        </w:rPr>
      </w:pPr>
      <w:r>
        <w:rPr>
          <w:rFonts w:ascii="Verdana" w:hAnsi="Verdana" w:cs="Poppins"/>
          <w:kern w:val="2"/>
          <w:sz w:val="20"/>
          <w:szCs w:val="20"/>
          <w:shd w:val="clear" w:color="auto" w:fill="FFFFFF"/>
          <w14:ligatures w14:val="standardContextual"/>
        </w:rPr>
        <w:t>Una giornata intensa di lavori che, oltre a caratterizzarsi con il networking ed il contatto con i numerosi partner presenti con il loro</w:t>
      </w:r>
      <w:r>
        <w:rPr>
          <w:rFonts w:ascii="Verdana" w:hAnsi="Verdana" w:cs="Poppins"/>
          <w:color w:val="0070C0"/>
          <w:kern w:val="2"/>
          <w:sz w:val="20"/>
          <w:szCs w:val="20"/>
          <w:shd w:val="clear" w:color="auto" w:fill="FFFFFF"/>
          <w14:ligatures w14:val="standardContextual"/>
        </w:rPr>
        <w:t xml:space="preserve"> </w:t>
      </w:r>
      <w:r>
        <w:rPr>
          <w:rFonts w:ascii="Verdana" w:hAnsi="Verdana" w:cs="Poppins"/>
          <w:kern w:val="2"/>
          <w:sz w:val="20"/>
          <w:szCs w:val="20"/>
          <w:shd w:val="clear" w:color="auto" w:fill="FFFFFF"/>
          <w14:ligatures w14:val="standardContextual"/>
        </w:rPr>
        <w:t xml:space="preserve">desk nell’apposita area espositiva, si è sviluppata in due interessanti tavole rotonde, i cui relatori sono stati coordinati dalla sapiente regia di </w:t>
      </w:r>
      <w:r>
        <w:rPr>
          <w:rFonts w:ascii="Verdana" w:hAnsi="Verdana" w:cs="Poppins"/>
          <w:b/>
          <w:bCs/>
          <w:kern w:val="2"/>
          <w:sz w:val="20"/>
          <w:szCs w:val="20"/>
          <w:shd w:val="clear" w:color="auto" w:fill="FFFFFF"/>
          <w14:ligatures w14:val="standardContextual"/>
        </w:rPr>
        <w:t>Umberto Seletto</w:t>
      </w:r>
      <w:r>
        <w:rPr>
          <w:rFonts w:ascii="Verdana" w:hAnsi="Verdana" w:cs="Poppins"/>
          <w:kern w:val="2"/>
          <w:sz w:val="20"/>
          <w:szCs w:val="20"/>
          <w:shd w:val="clear" w:color="auto" w:fill="FFFFFF"/>
          <w14:ligatures w14:val="standardContextual"/>
        </w:rPr>
        <w:t>.</w:t>
      </w:r>
    </w:p>
    <w:p w14:paraId="06E6F7BA" w14:textId="476CCF3E" w:rsidR="009B4E7A" w:rsidRPr="00BA26C3" w:rsidRDefault="009B4E7A" w:rsidP="009B4E7A">
      <w:pPr>
        <w:autoSpaceDE w:val="0"/>
        <w:autoSpaceDN w:val="0"/>
        <w:adjustRightInd w:val="0"/>
        <w:spacing w:after="0" w:line="360" w:lineRule="auto"/>
        <w:jc w:val="both"/>
        <w:rPr>
          <w:rFonts w:ascii="Verdana" w:hAnsi="Verdana" w:cs="Poppins"/>
          <w:kern w:val="2"/>
          <w:sz w:val="20"/>
          <w:szCs w:val="20"/>
          <w:highlight w:val="yellow"/>
          <w:shd w:val="clear" w:color="auto" w:fill="FFFFFF"/>
          <w14:ligatures w14:val="standardContextual"/>
        </w:rPr>
      </w:pPr>
      <w:r>
        <w:rPr>
          <w:rFonts w:ascii="Verdana" w:hAnsi="Verdana" w:cs="Poppins"/>
          <w:kern w:val="2"/>
          <w:sz w:val="20"/>
          <w:szCs w:val="20"/>
          <w:shd w:val="clear" w:color="auto" w:fill="FFFFFF"/>
          <w14:ligatures w14:val="standardContextual"/>
        </w:rPr>
        <w:t xml:space="preserve">I relatori della prima tavola rotonda, dal titolo: </w:t>
      </w:r>
      <w:r w:rsidRPr="0009398A">
        <w:rPr>
          <w:rFonts w:ascii="Verdana" w:hAnsi="Verdana" w:cs="Poppins"/>
          <w:kern w:val="2"/>
          <w:sz w:val="20"/>
          <w:szCs w:val="20"/>
          <w:shd w:val="clear" w:color="auto" w:fill="FFFFFF"/>
          <w14:ligatures w14:val="standardContextual"/>
        </w:rPr>
        <w:t>“</w:t>
      </w:r>
      <w:r w:rsidR="00074F51" w:rsidRPr="0009398A">
        <w:rPr>
          <w:rFonts w:ascii="Verdana" w:hAnsi="Verdana" w:cs="Poppins"/>
          <w:kern w:val="2"/>
          <w:sz w:val="20"/>
          <w:szCs w:val="20"/>
          <w:shd w:val="clear" w:color="auto" w:fill="FFFFFF"/>
          <w14:ligatures w14:val="standardContextual"/>
        </w:rPr>
        <w:t xml:space="preserve">La gestione economica </w:t>
      </w:r>
      <w:proofErr w:type="gramStart"/>
      <w:r w:rsidR="00074F51" w:rsidRPr="0009398A">
        <w:rPr>
          <w:rFonts w:ascii="Verdana" w:hAnsi="Verdana" w:cs="Poppins"/>
          <w:kern w:val="2"/>
          <w:sz w:val="20"/>
          <w:szCs w:val="20"/>
          <w:shd w:val="clear" w:color="auto" w:fill="FFFFFF"/>
          <w14:ligatures w14:val="standardContextual"/>
        </w:rPr>
        <w:t>dell’officina</w:t>
      </w:r>
      <w:r w:rsidRPr="0009398A">
        <w:rPr>
          <w:rFonts w:ascii="Verdana" w:hAnsi="Verdana" w:cs="Poppins"/>
          <w:kern w:val="2"/>
          <w:sz w:val="20"/>
          <w:szCs w:val="20"/>
          <w:shd w:val="clear" w:color="auto" w:fill="FFFFFF"/>
          <w14:ligatures w14:val="standardContextual"/>
        </w:rPr>
        <w:t>“</w:t>
      </w:r>
      <w:r w:rsidR="0009398A">
        <w:rPr>
          <w:rFonts w:ascii="Verdana" w:hAnsi="Verdana" w:cs="Poppins"/>
          <w:color w:val="FF3399"/>
          <w:kern w:val="2"/>
          <w:sz w:val="20"/>
          <w:szCs w:val="20"/>
          <w:shd w:val="clear" w:color="auto" w:fill="FFFFFF"/>
          <w14:ligatures w14:val="standardContextual"/>
        </w:rPr>
        <w:t xml:space="preserve"> </w:t>
      </w:r>
      <w:r w:rsidRPr="0009398A">
        <w:rPr>
          <w:rFonts w:ascii="Verdana" w:hAnsi="Verdana" w:cs="Poppins"/>
          <w:kern w:val="2"/>
          <w:sz w:val="20"/>
          <w:szCs w:val="20"/>
          <w:shd w:val="clear" w:color="auto" w:fill="FFFFFF"/>
          <w14:ligatures w14:val="standardContextual"/>
        </w:rPr>
        <w:t>sono</w:t>
      </w:r>
      <w:proofErr w:type="gramEnd"/>
      <w:r w:rsidRPr="0009398A">
        <w:rPr>
          <w:rFonts w:ascii="Verdana" w:hAnsi="Verdana" w:cs="Poppins"/>
          <w:kern w:val="2"/>
          <w:sz w:val="20"/>
          <w:szCs w:val="20"/>
          <w:shd w:val="clear" w:color="auto" w:fill="FFFFFF"/>
          <w14:ligatures w14:val="standardContextual"/>
        </w:rPr>
        <w:t xml:space="preserve"> stati:</w:t>
      </w:r>
      <w:r w:rsidRPr="0009398A">
        <w:rPr>
          <w:kern w:val="2"/>
          <w:sz w:val="20"/>
          <w:szCs w:val="20"/>
          <w14:ligatures w14:val="standardContextual"/>
        </w:rPr>
        <w:t xml:space="preserve"> </w:t>
      </w:r>
      <w:r>
        <w:rPr>
          <w:rFonts w:ascii="Verdana" w:hAnsi="Verdana" w:cs="Poppins"/>
          <w:b/>
          <w:bCs/>
          <w:kern w:val="2"/>
          <w:sz w:val="20"/>
          <w:szCs w:val="20"/>
          <w:shd w:val="clear" w:color="auto" w:fill="FFFFFF"/>
          <w14:ligatures w14:val="standardContextual"/>
        </w:rPr>
        <w:t>Antonio De Vitis</w:t>
      </w:r>
      <w:r>
        <w:rPr>
          <w:rFonts w:ascii="Verdana" w:hAnsi="Verdana" w:cs="Poppins"/>
          <w:kern w:val="2"/>
          <w:sz w:val="20"/>
          <w:szCs w:val="20"/>
          <w:shd w:val="clear" w:color="auto" w:fill="FFFFFF"/>
          <w14:ligatures w14:val="standardContextual"/>
        </w:rPr>
        <w:t xml:space="preserve">, </w:t>
      </w:r>
      <w:r>
        <w:rPr>
          <w:rFonts w:ascii="Verdana" w:hAnsi="Verdana" w:cs="Poppins"/>
          <w:i/>
          <w:iCs/>
          <w:kern w:val="2"/>
          <w:sz w:val="20"/>
          <w:szCs w:val="20"/>
          <w:shd w:val="clear" w:color="auto" w:fill="FFFFFF"/>
          <w14:ligatures w14:val="standardContextual"/>
        </w:rPr>
        <w:t>Ingegnere Gestionale</w:t>
      </w:r>
      <w:r>
        <w:rPr>
          <w:rFonts w:ascii="Verdana" w:hAnsi="Verdana" w:cs="Poppins"/>
          <w:kern w:val="2"/>
          <w:sz w:val="20"/>
          <w:szCs w:val="20"/>
          <w:shd w:val="clear" w:color="auto" w:fill="FFFFFF"/>
          <w14:ligatures w14:val="standardContextual"/>
        </w:rPr>
        <w:t xml:space="preserve"> e </w:t>
      </w:r>
      <w:r>
        <w:rPr>
          <w:rFonts w:ascii="Verdana" w:hAnsi="Verdana" w:cs="Poppins"/>
          <w:b/>
          <w:bCs/>
          <w:kern w:val="2"/>
          <w:sz w:val="20"/>
          <w:szCs w:val="20"/>
          <w:shd w:val="clear" w:color="auto" w:fill="FFFFFF"/>
          <w14:ligatures w14:val="standardContextual"/>
        </w:rPr>
        <w:t>Massimiliano Ferlini</w:t>
      </w:r>
      <w:r>
        <w:rPr>
          <w:rFonts w:ascii="Verdana" w:hAnsi="Verdana" w:cs="Poppins"/>
          <w:i/>
          <w:iCs/>
          <w:kern w:val="2"/>
          <w:sz w:val="20"/>
          <w:szCs w:val="20"/>
          <w:shd w:val="clear" w:color="auto" w:fill="FFFFFF"/>
          <w14:ligatures w14:val="standardContextual"/>
        </w:rPr>
        <w:t xml:space="preserve">, Responsabile </w:t>
      </w:r>
      <w:r w:rsidR="0009398A">
        <w:rPr>
          <w:rFonts w:ascii="Verdana" w:hAnsi="Verdana" w:cs="Poppins"/>
          <w:i/>
          <w:iCs/>
          <w:kern w:val="2"/>
          <w:sz w:val="20"/>
          <w:szCs w:val="20"/>
          <w:shd w:val="clear" w:color="auto" w:fill="FFFFFF"/>
          <w14:ligatures w14:val="standardContextual"/>
        </w:rPr>
        <w:t>a</w:t>
      </w:r>
      <w:r>
        <w:rPr>
          <w:rFonts w:ascii="Verdana" w:hAnsi="Verdana" w:cs="Poppins"/>
          <w:i/>
          <w:iCs/>
          <w:kern w:val="2"/>
          <w:sz w:val="20"/>
          <w:szCs w:val="20"/>
          <w:shd w:val="clear" w:color="auto" w:fill="FFFFFF"/>
          <w14:ligatures w14:val="standardContextual"/>
        </w:rPr>
        <w:t xml:space="preserve">rea </w:t>
      </w:r>
      <w:proofErr w:type="spellStart"/>
      <w:r w:rsidR="0009398A">
        <w:rPr>
          <w:rFonts w:ascii="Verdana" w:hAnsi="Verdana" w:cs="Poppins"/>
          <w:i/>
          <w:iCs/>
          <w:kern w:val="2"/>
          <w:sz w:val="20"/>
          <w:szCs w:val="20"/>
          <w:shd w:val="clear" w:color="auto" w:fill="FFFFFF"/>
          <w14:ligatures w14:val="standardContextual"/>
        </w:rPr>
        <w:t>a</w:t>
      </w:r>
      <w:r>
        <w:rPr>
          <w:rFonts w:ascii="Verdana" w:hAnsi="Verdana" w:cs="Poppins"/>
          <w:i/>
          <w:iCs/>
          <w:kern w:val="2"/>
          <w:sz w:val="20"/>
          <w:szCs w:val="20"/>
          <w:shd w:val="clear" w:color="auto" w:fill="FFFFFF"/>
          <w14:ligatures w14:val="standardContextual"/>
        </w:rPr>
        <w:t>utoriparativa</w:t>
      </w:r>
      <w:proofErr w:type="spellEnd"/>
      <w:r>
        <w:rPr>
          <w:rFonts w:ascii="Verdana" w:hAnsi="Verdana" w:cs="Poppins"/>
          <w:kern w:val="2"/>
          <w:sz w:val="20"/>
          <w:szCs w:val="20"/>
          <w:shd w:val="clear" w:color="auto" w:fill="FFFFFF"/>
          <w14:ligatures w14:val="standardContextual"/>
        </w:rPr>
        <w:t xml:space="preserve"> del Consorzio </w:t>
      </w:r>
      <w:r w:rsidRPr="0009398A">
        <w:rPr>
          <w:rFonts w:ascii="Verdana" w:hAnsi="Verdana" w:cs="Poppins"/>
          <w:kern w:val="2"/>
          <w:sz w:val="20"/>
          <w:szCs w:val="20"/>
          <w:shd w:val="clear" w:color="auto" w:fill="FFFFFF"/>
          <w14:ligatures w14:val="standardContextual"/>
        </w:rPr>
        <w:t>Assoricambi.</w:t>
      </w:r>
    </w:p>
    <w:p w14:paraId="65BA572F" w14:textId="1C5E4A0E" w:rsidR="009B4E7A" w:rsidRDefault="00414C5E" w:rsidP="009B4E7A">
      <w:pPr>
        <w:autoSpaceDE w:val="0"/>
        <w:autoSpaceDN w:val="0"/>
        <w:adjustRightInd w:val="0"/>
        <w:spacing w:after="0" w:line="360" w:lineRule="auto"/>
        <w:jc w:val="both"/>
        <w:rPr>
          <w:rFonts w:ascii="Verdana" w:hAnsi="Verdana" w:cs="Poppins"/>
          <w:kern w:val="2"/>
          <w:sz w:val="20"/>
          <w:szCs w:val="20"/>
          <w:shd w:val="clear" w:color="auto" w:fill="FFFFFF"/>
          <w14:ligatures w14:val="standardContextual"/>
        </w:rPr>
      </w:pPr>
      <w:r>
        <w:rPr>
          <w:rFonts w:ascii="Verdana" w:hAnsi="Verdana" w:cs="Poppins"/>
          <w:kern w:val="2"/>
          <w:sz w:val="20"/>
          <w:szCs w:val="20"/>
          <w:shd w:val="clear" w:color="auto" w:fill="FFFFFF"/>
          <w14:ligatures w14:val="standardContextual"/>
        </w:rPr>
        <w:lastRenderedPageBreak/>
        <w:t>I lavori sono proseguit</w:t>
      </w:r>
      <w:r w:rsidR="0059095A">
        <w:rPr>
          <w:rFonts w:ascii="Verdana" w:hAnsi="Verdana" w:cs="Poppins"/>
          <w:kern w:val="2"/>
          <w:sz w:val="20"/>
          <w:szCs w:val="20"/>
          <w:shd w:val="clear" w:color="auto" w:fill="FFFFFF"/>
          <w14:ligatures w14:val="standardContextual"/>
        </w:rPr>
        <w:t>i</w:t>
      </w:r>
      <w:r>
        <w:rPr>
          <w:rFonts w:ascii="Verdana" w:hAnsi="Verdana" w:cs="Poppins"/>
          <w:kern w:val="2"/>
          <w:sz w:val="20"/>
          <w:szCs w:val="20"/>
          <w:shd w:val="clear" w:color="auto" w:fill="FFFFFF"/>
          <w14:ligatures w14:val="standardContextual"/>
        </w:rPr>
        <w:t xml:space="preserve"> con la </w:t>
      </w:r>
      <w:r w:rsidR="009B4E7A" w:rsidRPr="0009398A">
        <w:rPr>
          <w:rFonts w:ascii="Verdana" w:hAnsi="Verdana" w:cs="Poppins"/>
          <w:kern w:val="2"/>
          <w:sz w:val="20"/>
          <w:szCs w:val="20"/>
          <w:shd w:val="clear" w:color="auto" w:fill="FFFFFF"/>
          <w14:ligatures w14:val="standardContextual"/>
        </w:rPr>
        <w:t>seconda</w:t>
      </w:r>
      <w:r w:rsidR="00BE0727" w:rsidRPr="0009398A">
        <w:rPr>
          <w:rFonts w:ascii="Verdana" w:hAnsi="Verdana" w:cs="Poppins"/>
          <w:kern w:val="2"/>
          <w:sz w:val="20"/>
          <w:szCs w:val="20"/>
          <w:shd w:val="clear" w:color="auto" w:fill="FFFFFF"/>
          <w14:ligatures w14:val="standardContextual"/>
        </w:rPr>
        <w:t xml:space="preserve"> </w:t>
      </w:r>
      <w:r w:rsidR="0009398A" w:rsidRPr="0009398A">
        <w:rPr>
          <w:rFonts w:ascii="Verdana" w:hAnsi="Verdana" w:cs="Poppins"/>
          <w:kern w:val="2"/>
          <w:sz w:val="20"/>
          <w:szCs w:val="20"/>
          <w:shd w:val="clear" w:color="auto" w:fill="FFFFFF"/>
          <w14:ligatures w14:val="standardContextual"/>
        </w:rPr>
        <w:t>tavola rotonda,</w:t>
      </w:r>
      <w:r>
        <w:rPr>
          <w:rFonts w:ascii="Verdana" w:hAnsi="Verdana" w:cs="Poppins"/>
          <w:kern w:val="2"/>
          <w:sz w:val="20"/>
          <w:szCs w:val="20"/>
          <w:shd w:val="clear" w:color="auto" w:fill="FFFFFF"/>
          <w14:ligatures w14:val="standardContextual"/>
        </w:rPr>
        <w:t xml:space="preserve"> incentrata su un tema affascinante quanto attuale</w:t>
      </w:r>
      <w:r w:rsidR="009B4E7A">
        <w:rPr>
          <w:rFonts w:ascii="Verdana" w:hAnsi="Verdana" w:cs="Poppins"/>
          <w:kern w:val="2"/>
          <w:sz w:val="20"/>
          <w:szCs w:val="20"/>
          <w:shd w:val="clear" w:color="auto" w:fill="FFFFFF"/>
          <w14:ligatures w14:val="standardContextual"/>
        </w:rPr>
        <w:t>: “</w:t>
      </w:r>
      <w:r w:rsidR="009B4E7A">
        <w:rPr>
          <w:rFonts w:ascii="Verdana" w:hAnsi="Verdana" w:cs="Poppins"/>
          <w:i/>
          <w:iCs/>
          <w:kern w:val="2"/>
          <w:sz w:val="20"/>
          <w:szCs w:val="20"/>
          <w:shd w:val="clear" w:color="auto" w:fill="FFFFFF"/>
          <w14:ligatures w14:val="standardContextual"/>
        </w:rPr>
        <w:t>Dominare l’evoluzione tecnologica della vettura”:</w:t>
      </w:r>
      <w:r w:rsidR="009B4E7A">
        <w:rPr>
          <w:rFonts w:ascii="Verdana" w:hAnsi="Verdana" w:cs="Poppins"/>
          <w:kern w:val="2"/>
          <w:sz w:val="20"/>
          <w:szCs w:val="20"/>
          <w:shd w:val="clear" w:color="auto" w:fill="FFFFFF"/>
          <w14:ligatures w14:val="standardContextual"/>
        </w:rPr>
        <w:t xml:space="preserve"> come saremo (aspetti normativi) che cosa ci serve (strumenti di lavoro) come dovremo essere (formazione)”, sono stati:</w:t>
      </w:r>
      <w:r w:rsidR="00D21AFD">
        <w:rPr>
          <w:rFonts w:ascii="Verdana" w:hAnsi="Verdana" w:cs="Poppins"/>
          <w:kern w:val="2"/>
          <w:sz w:val="20"/>
          <w:szCs w:val="20"/>
          <w:shd w:val="clear" w:color="auto" w:fill="FFFFFF"/>
          <w14:ligatures w14:val="standardContextual"/>
        </w:rPr>
        <w:t xml:space="preserve"> </w:t>
      </w:r>
      <w:r w:rsidR="00E02FC8" w:rsidRPr="00E02FC8">
        <w:rPr>
          <w:rFonts w:ascii="Verdana" w:hAnsi="Verdana" w:cs="Poppins"/>
          <w:b/>
          <w:bCs/>
          <w:kern w:val="2"/>
          <w:sz w:val="20"/>
          <w:szCs w:val="20"/>
          <w:shd w:val="clear" w:color="auto" w:fill="FFFFFF"/>
          <w14:ligatures w14:val="standardContextual"/>
        </w:rPr>
        <w:t>Piergiorgio Beccari,</w:t>
      </w:r>
      <w:r w:rsidR="00E02FC8">
        <w:rPr>
          <w:rFonts w:ascii="Verdana" w:hAnsi="Verdana" w:cs="Poppins"/>
          <w:kern w:val="2"/>
          <w:sz w:val="20"/>
          <w:szCs w:val="20"/>
          <w:shd w:val="clear" w:color="auto" w:fill="FFFFFF"/>
          <w14:ligatures w14:val="standardContextual"/>
        </w:rPr>
        <w:t xml:space="preserve"> </w:t>
      </w:r>
      <w:r w:rsidR="00E02FC8" w:rsidRPr="00E02FC8">
        <w:rPr>
          <w:rFonts w:ascii="Verdana" w:hAnsi="Verdana" w:cs="Poppins"/>
          <w:i/>
          <w:iCs/>
          <w:kern w:val="2"/>
          <w:sz w:val="20"/>
          <w:szCs w:val="20"/>
          <w:shd w:val="clear" w:color="auto" w:fill="FFFFFF"/>
          <w14:ligatures w14:val="standardContextual"/>
        </w:rPr>
        <w:t>presidente di A.D.I.R.A.,</w:t>
      </w:r>
      <w:r w:rsidR="00E02FC8">
        <w:rPr>
          <w:rFonts w:ascii="Verdana" w:hAnsi="Verdana" w:cs="Poppins"/>
          <w:kern w:val="2"/>
          <w:sz w:val="20"/>
          <w:szCs w:val="20"/>
          <w:shd w:val="clear" w:color="auto" w:fill="FFFFFF"/>
          <w14:ligatures w14:val="standardContextual"/>
        </w:rPr>
        <w:t xml:space="preserve"> </w:t>
      </w:r>
      <w:r w:rsidR="00D21AFD">
        <w:rPr>
          <w:rFonts w:ascii="Verdana" w:hAnsi="Verdana" w:cs="Poppins"/>
          <w:b/>
          <w:bCs/>
          <w:kern w:val="2"/>
          <w:sz w:val="20"/>
          <w:szCs w:val="20"/>
          <w:shd w:val="clear" w:color="auto" w:fill="FFFFFF"/>
          <w14:ligatures w14:val="standardContextual"/>
        </w:rPr>
        <w:t>Alessandro Federici,</w:t>
      </w:r>
      <w:r w:rsidR="00D21AFD">
        <w:rPr>
          <w:rFonts w:ascii="Verdana" w:hAnsi="Verdana" w:cs="Poppins"/>
          <w:kern w:val="2"/>
          <w:sz w:val="20"/>
          <w:szCs w:val="20"/>
          <w:shd w:val="clear" w:color="auto" w:fill="FFFFFF"/>
          <w14:ligatures w14:val="standardContextual"/>
        </w:rPr>
        <w:t xml:space="preserve"> </w:t>
      </w:r>
      <w:r w:rsidR="00D21AFD">
        <w:rPr>
          <w:rFonts w:ascii="Verdana" w:hAnsi="Verdana" w:cs="Poppins"/>
          <w:i/>
          <w:iCs/>
          <w:kern w:val="2"/>
          <w:sz w:val="20"/>
          <w:szCs w:val="20"/>
          <w:shd w:val="clear" w:color="auto" w:fill="FFFFFF"/>
          <w14:ligatures w14:val="standardContextual"/>
        </w:rPr>
        <w:t>Area Manager Reti Indipendenti</w:t>
      </w:r>
      <w:r w:rsidR="00D21AFD">
        <w:rPr>
          <w:rFonts w:ascii="Verdana" w:hAnsi="Verdana" w:cs="Poppins"/>
          <w:kern w:val="2"/>
          <w:sz w:val="20"/>
          <w:szCs w:val="20"/>
          <w:shd w:val="clear" w:color="auto" w:fill="FFFFFF"/>
          <w14:ligatures w14:val="standardContextual"/>
        </w:rPr>
        <w:t xml:space="preserve"> di Nexteria e </w:t>
      </w:r>
      <w:r w:rsidR="009B4E7A">
        <w:rPr>
          <w:rFonts w:ascii="Verdana" w:hAnsi="Verdana" w:cs="Poppins"/>
          <w:b/>
          <w:bCs/>
          <w:kern w:val="2"/>
          <w:sz w:val="20"/>
          <w:szCs w:val="20"/>
          <w:shd w:val="clear" w:color="auto" w:fill="FFFFFF"/>
          <w14:ligatures w14:val="standardContextual"/>
        </w:rPr>
        <w:t>Walter Vergani,</w:t>
      </w:r>
      <w:r w:rsidR="009B4E7A">
        <w:rPr>
          <w:rFonts w:ascii="Verdana" w:hAnsi="Verdana" w:cs="Poppins"/>
          <w:kern w:val="2"/>
          <w:sz w:val="20"/>
          <w:szCs w:val="20"/>
          <w:shd w:val="clear" w:color="auto" w:fill="FFFFFF"/>
          <w14:ligatures w14:val="standardContextual"/>
        </w:rPr>
        <w:t xml:space="preserve"> </w:t>
      </w:r>
      <w:r w:rsidR="009B4E7A">
        <w:rPr>
          <w:rFonts w:ascii="Verdana" w:hAnsi="Verdana" w:cs="Poppins"/>
          <w:i/>
          <w:iCs/>
          <w:kern w:val="2"/>
          <w:sz w:val="20"/>
          <w:szCs w:val="20"/>
          <w:shd w:val="clear" w:color="auto" w:fill="FFFFFF"/>
          <w14:ligatures w14:val="standardContextual"/>
        </w:rPr>
        <w:t xml:space="preserve">Insurance, </w:t>
      </w:r>
      <w:proofErr w:type="spellStart"/>
      <w:r w:rsidR="009B4E7A">
        <w:rPr>
          <w:rFonts w:ascii="Verdana" w:hAnsi="Verdana" w:cs="Poppins"/>
          <w:i/>
          <w:iCs/>
          <w:kern w:val="2"/>
          <w:sz w:val="20"/>
          <w:szCs w:val="20"/>
          <w:shd w:val="clear" w:color="auto" w:fill="FFFFFF"/>
          <w14:ligatures w14:val="standardContextual"/>
        </w:rPr>
        <w:t>Repair</w:t>
      </w:r>
      <w:proofErr w:type="spellEnd"/>
      <w:r w:rsidR="009B4E7A">
        <w:rPr>
          <w:rFonts w:ascii="Verdana" w:hAnsi="Verdana" w:cs="Poppins"/>
          <w:i/>
          <w:iCs/>
          <w:kern w:val="2"/>
          <w:sz w:val="20"/>
          <w:szCs w:val="20"/>
          <w:shd w:val="clear" w:color="auto" w:fill="FFFFFF"/>
          <w14:ligatures w14:val="standardContextual"/>
        </w:rPr>
        <w:t xml:space="preserve"> &amp; </w:t>
      </w:r>
      <w:proofErr w:type="spellStart"/>
      <w:r w:rsidR="009B4E7A">
        <w:rPr>
          <w:rFonts w:ascii="Verdana" w:hAnsi="Verdana" w:cs="Poppins"/>
          <w:i/>
          <w:iCs/>
          <w:kern w:val="2"/>
          <w:sz w:val="20"/>
          <w:szCs w:val="20"/>
          <w:shd w:val="clear" w:color="auto" w:fill="FFFFFF"/>
          <w14:ligatures w14:val="standardContextual"/>
        </w:rPr>
        <w:t>Motorbike</w:t>
      </w:r>
      <w:proofErr w:type="spellEnd"/>
      <w:r w:rsidR="009B4E7A">
        <w:rPr>
          <w:rFonts w:ascii="Verdana" w:hAnsi="Verdana" w:cs="Poppins"/>
          <w:i/>
          <w:iCs/>
          <w:kern w:val="2"/>
          <w:sz w:val="20"/>
          <w:szCs w:val="20"/>
          <w:shd w:val="clear" w:color="auto" w:fill="FFFFFF"/>
          <w14:ligatures w14:val="standardContextual"/>
        </w:rPr>
        <w:t xml:space="preserve"> Industry Manager</w:t>
      </w:r>
      <w:r w:rsidR="009B4E7A">
        <w:rPr>
          <w:rFonts w:ascii="Verdana" w:hAnsi="Verdana" w:cs="Poppins"/>
          <w:kern w:val="2"/>
          <w:sz w:val="20"/>
          <w:szCs w:val="20"/>
          <w:shd w:val="clear" w:color="auto" w:fill="FFFFFF"/>
          <w14:ligatures w14:val="standardContextual"/>
        </w:rPr>
        <w:t xml:space="preserve"> di Quattroruote Professional</w:t>
      </w:r>
      <w:r w:rsidR="00D21AFD">
        <w:rPr>
          <w:rFonts w:ascii="Verdana" w:hAnsi="Verdana" w:cs="Poppins"/>
          <w:kern w:val="2"/>
          <w:sz w:val="20"/>
          <w:szCs w:val="20"/>
          <w:shd w:val="clear" w:color="auto" w:fill="FFFFFF"/>
          <w14:ligatures w14:val="standardContextual"/>
        </w:rPr>
        <w:t>.</w:t>
      </w:r>
    </w:p>
    <w:p w14:paraId="38AFA441" w14:textId="77777777" w:rsidR="009B4E7A" w:rsidRDefault="009B4E7A" w:rsidP="009B4E7A">
      <w:pPr>
        <w:autoSpaceDE w:val="0"/>
        <w:autoSpaceDN w:val="0"/>
        <w:adjustRightInd w:val="0"/>
        <w:spacing w:after="0" w:line="360" w:lineRule="auto"/>
        <w:jc w:val="both"/>
        <w:rPr>
          <w:rFonts w:ascii="Verdana" w:hAnsi="Verdana" w:cs="Poppins"/>
          <w:kern w:val="2"/>
          <w:sz w:val="20"/>
          <w:szCs w:val="20"/>
          <w:shd w:val="clear" w:color="auto" w:fill="FFFFFF"/>
          <w14:ligatures w14:val="standardContextual"/>
        </w:rPr>
      </w:pPr>
    </w:p>
    <w:p w14:paraId="099156A7" w14:textId="7EB33D77" w:rsidR="0009398A" w:rsidRDefault="009B4E7A" w:rsidP="00E02FC8">
      <w:pPr>
        <w:autoSpaceDE w:val="0"/>
        <w:autoSpaceDN w:val="0"/>
        <w:adjustRightInd w:val="0"/>
        <w:spacing w:after="0" w:line="360" w:lineRule="auto"/>
        <w:jc w:val="both"/>
        <w:rPr>
          <w:rFonts w:ascii="Verdana" w:hAnsi="Verdana" w:cs="Poppins"/>
          <w:kern w:val="2"/>
          <w:sz w:val="20"/>
          <w:szCs w:val="20"/>
          <w:shd w:val="clear" w:color="auto" w:fill="FFFFFF"/>
          <w14:ligatures w14:val="standardContextual"/>
        </w:rPr>
      </w:pPr>
      <w:r>
        <w:rPr>
          <w:rFonts w:ascii="Verdana" w:hAnsi="Verdana" w:cs="Poppins"/>
          <w:kern w:val="2"/>
          <w:sz w:val="20"/>
          <w:szCs w:val="20"/>
          <w:shd w:val="clear" w:color="auto" w:fill="FFFFFF"/>
          <w14:ligatures w14:val="standardContextual"/>
        </w:rPr>
        <w:t xml:space="preserve">Si ringraziano i fornitori di prodotto, sponsor dell’evento: </w:t>
      </w:r>
      <w:r w:rsidR="007A3D0E" w:rsidRPr="0009398A">
        <w:rPr>
          <w:rFonts w:ascii="Verdana" w:hAnsi="Verdana" w:cs="Poppins"/>
          <w:b/>
          <w:kern w:val="2"/>
          <w:sz w:val="20"/>
          <w:szCs w:val="20"/>
          <w:shd w:val="clear" w:color="auto" w:fill="FFFFFF"/>
          <w14:ligatures w14:val="standardContextual"/>
        </w:rPr>
        <w:t xml:space="preserve">Asso Energy, </w:t>
      </w:r>
      <w:proofErr w:type="spellStart"/>
      <w:r w:rsidR="007A3D0E" w:rsidRPr="0009398A">
        <w:rPr>
          <w:rFonts w:ascii="Verdana" w:hAnsi="Verdana" w:cs="Poppins"/>
          <w:b/>
          <w:kern w:val="2"/>
          <w:sz w:val="20"/>
          <w:szCs w:val="20"/>
          <w:shd w:val="clear" w:color="auto" w:fill="FFFFFF"/>
          <w14:ligatures w14:val="standardContextual"/>
        </w:rPr>
        <w:t>DriveAp</w:t>
      </w:r>
      <w:proofErr w:type="spellEnd"/>
      <w:r w:rsidR="007A3D0E" w:rsidRPr="0009398A">
        <w:rPr>
          <w:rFonts w:ascii="Verdana" w:hAnsi="Verdana" w:cs="Poppins"/>
          <w:b/>
          <w:kern w:val="2"/>
          <w:sz w:val="20"/>
          <w:szCs w:val="20"/>
          <w:shd w:val="clear" w:color="auto" w:fill="FFFFFF"/>
          <w14:ligatures w14:val="standardContextual"/>
        </w:rPr>
        <w:t>,</w:t>
      </w:r>
      <w:r w:rsidR="007A3D0E">
        <w:rPr>
          <w:rFonts w:ascii="Verdana" w:hAnsi="Verdana" w:cs="Poppins"/>
          <w:kern w:val="2"/>
          <w:sz w:val="20"/>
          <w:szCs w:val="20"/>
          <w:shd w:val="clear" w:color="auto" w:fill="FFFFFF"/>
          <w14:ligatures w14:val="standardContextual"/>
        </w:rPr>
        <w:t xml:space="preserve"> </w:t>
      </w:r>
      <w:r w:rsidR="00D21AFD" w:rsidRPr="00D21AFD">
        <w:rPr>
          <w:rFonts w:ascii="Verdana" w:hAnsi="Verdana" w:cs="Poppins"/>
          <w:b/>
          <w:bCs/>
          <w:kern w:val="2"/>
          <w:sz w:val="20"/>
          <w:szCs w:val="20"/>
          <w:shd w:val="clear" w:color="auto" w:fill="FFFFFF"/>
          <w14:ligatures w14:val="standardContextual"/>
        </w:rPr>
        <w:t>FIAMM</w:t>
      </w:r>
      <w:r>
        <w:rPr>
          <w:rFonts w:ascii="Verdana" w:hAnsi="Verdana" w:cs="Poppins"/>
          <w:kern w:val="2"/>
          <w:sz w:val="20"/>
          <w:szCs w:val="20"/>
          <w:shd w:val="clear" w:color="auto" w:fill="FFFFFF"/>
          <w14:ligatures w14:val="standardContextual"/>
        </w:rPr>
        <w:t>,</w:t>
      </w:r>
      <w:r w:rsidR="00D21AFD">
        <w:rPr>
          <w:rFonts w:ascii="Verdana" w:hAnsi="Verdana" w:cs="Poppins"/>
          <w:kern w:val="2"/>
          <w:sz w:val="20"/>
          <w:szCs w:val="20"/>
          <w:shd w:val="clear" w:color="auto" w:fill="FFFFFF"/>
          <w14:ligatures w14:val="standardContextual"/>
        </w:rPr>
        <w:t xml:space="preserve"> </w:t>
      </w:r>
      <w:r w:rsidR="00D21AFD" w:rsidRPr="00D21AFD">
        <w:rPr>
          <w:rFonts w:ascii="Verdana" w:hAnsi="Verdana" w:cs="Poppins"/>
          <w:b/>
          <w:bCs/>
          <w:kern w:val="2"/>
          <w:sz w:val="20"/>
          <w:szCs w:val="20"/>
          <w:shd w:val="clear" w:color="auto" w:fill="FFFFFF"/>
          <w14:ligatures w14:val="standardContextual"/>
        </w:rPr>
        <w:t>FTS, FUCHS,</w:t>
      </w:r>
      <w:r>
        <w:rPr>
          <w:rFonts w:ascii="Verdana" w:hAnsi="Verdana" w:cs="Poppins"/>
          <w:kern w:val="2"/>
          <w:sz w:val="20"/>
          <w:szCs w:val="20"/>
          <w:shd w:val="clear" w:color="auto" w:fill="FFFFFF"/>
          <w14:ligatures w14:val="standardContextual"/>
        </w:rPr>
        <w:t xml:space="preserve"> </w:t>
      </w:r>
      <w:r>
        <w:rPr>
          <w:rFonts w:ascii="Verdana" w:hAnsi="Verdana" w:cs="Poppins"/>
          <w:b/>
          <w:bCs/>
          <w:kern w:val="2"/>
          <w:sz w:val="20"/>
          <w:szCs w:val="20"/>
          <w:shd w:val="clear" w:color="auto" w:fill="FFFFFF"/>
          <w14:ligatures w14:val="standardContextual"/>
        </w:rPr>
        <w:t>Mistral</w:t>
      </w:r>
      <w:r>
        <w:rPr>
          <w:rFonts w:ascii="Verdana" w:hAnsi="Verdana" w:cs="Poppins"/>
          <w:kern w:val="2"/>
          <w:sz w:val="20"/>
          <w:szCs w:val="20"/>
          <w:shd w:val="clear" w:color="auto" w:fill="FFFFFF"/>
          <w14:ligatures w14:val="standardContextual"/>
        </w:rPr>
        <w:t xml:space="preserve">, </w:t>
      </w:r>
      <w:proofErr w:type="spellStart"/>
      <w:r>
        <w:rPr>
          <w:rFonts w:ascii="Verdana" w:hAnsi="Verdana" w:cs="Poppins"/>
          <w:b/>
          <w:bCs/>
          <w:kern w:val="2"/>
          <w:sz w:val="20"/>
          <w:szCs w:val="20"/>
          <w:shd w:val="clear" w:color="auto" w:fill="FFFFFF"/>
          <w14:ligatures w14:val="standardContextual"/>
        </w:rPr>
        <w:t>Motul</w:t>
      </w:r>
      <w:proofErr w:type="spellEnd"/>
      <w:r>
        <w:rPr>
          <w:rFonts w:ascii="Verdana" w:hAnsi="Verdana" w:cs="Poppins"/>
          <w:kern w:val="2"/>
          <w:sz w:val="20"/>
          <w:szCs w:val="20"/>
          <w:shd w:val="clear" w:color="auto" w:fill="FFFFFF"/>
          <w14:ligatures w14:val="standardContextual"/>
        </w:rPr>
        <w:t xml:space="preserve">, </w:t>
      </w:r>
      <w:proofErr w:type="spellStart"/>
      <w:r>
        <w:rPr>
          <w:rFonts w:ascii="Verdana" w:hAnsi="Verdana" w:cs="Poppins"/>
          <w:b/>
          <w:bCs/>
          <w:kern w:val="2"/>
          <w:sz w:val="20"/>
          <w:szCs w:val="20"/>
          <w:shd w:val="clear" w:color="auto" w:fill="FFFFFF"/>
          <w14:ligatures w14:val="standardContextual"/>
        </w:rPr>
        <w:t>Osram</w:t>
      </w:r>
      <w:proofErr w:type="spellEnd"/>
      <w:r w:rsidR="00D21AFD">
        <w:rPr>
          <w:rFonts w:ascii="Verdana" w:hAnsi="Verdana" w:cs="Poppins"/>
          <w:b/>
          <w:bCs/>
          <w:kern w:val="2"/>
          <w:sz w:val="20"/>
          <w:szCs w:val="20"/>
          <w:shd w:val="clear" w:color="auto" w:fill="FFFFFF"/>
          <w14:ligatures w14:val="standardContextual"/>
        </w:rPr>
        <w:t xml:space="preserve">, SKF, </w:t>
      </w:r>
      <w:proofErr w:type="spellStart"/>
      <w:r w:rsidR="00D21AFD">
        <w:rPr>
          <w:rFonts w:ascii="Verdana" w:hAnsi="Verdana" w:cs="Poppins"/>
          <w:b/>
          <w:bCs/>
          <w:kern w:val="2"/>
          <w:sz w:val="20"/>
          <w:szCs w:val="20"/>
          <w:shd w:val="clear" w:color="auto" w:fill="FFFFFF"/>
          <w14:ligatures w14:val="standardContextual"/>
        </w:rPr>
        <w:t>Tecneco</w:t>
      </w:r>
      <w:proofErr w:type="spellEnd"/>
      <w:r>
        <w:rPr>
          <w:rFonts w:ascii="Verdana" w:hAnsi="Verdana" w:cs="Poppins"/>
          <w:b/>
          <w:bCs/>
          <w:kern w:val="2"/>
          <w:sz w:val="20"/>
          <w:szCs w:val="20"/>
          <w:shd w:val="clear" w:color="auto" w:fill="FFFFFF"/>
          <w14:ligatures w14:val="standardContextual"/>
        </w:rPr>
        <w:t xml:space="preserve"> </w:t>
      </w:r>
      <w:r>
        <w:rPr>
          <w:rFonts w:ascii="Verdana" w:hAnsi="Verdana" w:cs="Poppins"/>
          <w:kern w:val="2"/>
          <w:sz w:val="20"/>
          <w:szCs w:val="20"/>
          <w:shd w:val="clear" w:color="auto" w:fill="FFFFFF"/>
          <w14:ligatures w14:val="standardContextual"/>
        </w:rPr>
        <w:t xml:space="preserve">e i partner di servizi per officina: </w:t>
      </w:r>
      <w:r w:rsidR="00D21AFD" w:rsidRPr="00D21AFD">
        <w:rPr>
          <w:rFonts w:ascii="Verdana" w:hAnsi="Verdana" w:cs="Poppins"/>
          <w:b/>
          <w:bCs/>
          <w:kern w:val="2"/>
          <w:sz w:val="20"/>
          <w:szCs w:val="20"/>
          <w:shd w:val="clear" w:color="auto" w:fill="FFFFFF"/>
          <w14:ligatures w14:val="standardContextual"/>
        </w:rPr>
        <w:t>Appago,</w:t>
      </w:r>
      <w:r w:rsidR="00D21AFD">
        <w:rPr>
          <w:rFonts w:ascii="Verdana" w:hAnsi="Verdana" w:cs="Poppins"/>
          <w:kern w:val="2"/>
          <w:sz w:val="20"/>
          <w:szCs w:val="20"/>
          <w:shd w:val="clear" w:color="auto" w:fill="FFFFFF"/>
          <w14:ligatures w14:val="standardContextual"/>
        </w:rPr>
        <w:t xml:space="preserve"> </w:t>
      </w:r>
      <w:proofErr w:type="spellStart"/>
      <w:r>
        <w:rPr>
          <w:rFonts w:ascii="Verdana" w:hAnsi="Verdana" w:cs="Poppins"/>
          <w:b/>
          <w:bCs/>
          <w:kern w:val="2"/>
          <w:sz w:val="20"/>
          <w:szCs w:val="20"/>
          <w:shd w:val="clear" w:color="auto" w:fill="FFFFFF"/>
          <w14:ligatures w14:val="standardContextual"/>
        </w:rPr>
        <w:t>Autodiagnostic</w:t>
      </w:r>
      <w:proofErr w:type="spellEnd"/>
      <w:r>
        <w:rPr>
          <w:rFonts w:ascii="Verdana" w:hAnsi="Verdana" w:cs="Poppins"/>
          <w:kern w:val="2"/>
          <w:sz w:val="20"/>
          <w:szCs w:val="20"/>
          <w:shd w:val="clear" w:color="auto" w:fill="FFFFFF"/>
          <w14:ligatures w14:val="standardContextual"/>
        </w:rPr>
        <w:t xml:space="preserve">, </w:t>
      </w:r>
      <w:r w:rsidR="00D21AFD" w:rsidRPr="00D21AFD">
        <w:rPr>
          <w:rFonts w:ascii="Verdana" w:hAnsi="Verdana" w:cs="Poppins"/>
          <w:b/>
          <w:bCs/>
          <w:kern w:val="2"/>
          <w:sz w:val="20"/>
          <w:szCs w:val="20"/>
          <w:shd w:val="clear" w:color="auto" w:fill="FFFFFF"/>
          <w14:ligatures w14:val="standardContextual"/>
        </w:rPr>
        <w:t xml:space="preserve">Car Solution </w:t>
      </w:r>
      <w:proofErr w:type="spellStart"/>
      <w:r w:rsidR="00D21AFD" w:rsidRPr="00D21AFD">
        <w:rPr>
          <w:rFonts w:ascii="Verdana" w:hAnsi="Verdana" w:cs="Poppins"/>
          <w:b/>
          <w:bCs/>
          <w:kern w:val="2"/>
          <w:sz w:val="20"/>
          <w:szCs w:val="20"/>
          <w:shd w:val="clear" w:color="auto" w:fill="FFFFFF"/>
          <w14:ligatures w14:val="standardContextual"/>
        </w:rPr>
        <w:t>Rent</w:t>
      </w:r>
      <w:proofErr w:type="spellEnd"/>
      <w:r w:rsidR="00D21AFD" w:rsidRPr="00D21AFD">
        <w:rPr>
          <w:rFonts w:ascii="Verdana" w:hAnsi="Verdana" w:cs="Poppins"/>
          <w:b/>
          <w:bCs/>
          <w:kern w:val="2"/>
          <w:sz w:val="20"/>
          <w:szCs w:val="20"/>
          <w:shd w:val="clear" w:color="auto" w:fill="FFFFFF"/>
          <w14:ligatures w14:val="standardContextual"/>
        </w:rPr>
        <w:t>,</w:t>
      </w:r>
      <w:r w:rsidR="00D21AFD">
        <w:rPr>
          <w:rFonts w:ascii="Verdana" w:hAnsi="Verdana" w:cs="Poppins"/>
          <w:b/>
          <w:bCs/>
          <w:kern w:val="2"/>
          <w:sz w:val="20"/>
          <w:szCs w:val="20"/>
          <w:shd w:val="clear" w:color="auto" w:fill="FFFFFF"/>
          <w14:ligatures w14:val="standardContextual"/>
        </w:rPr>
        <w:t xml:space="preserve"> </w:t>
      </w:r>
      <w:proofErr w:type="spellStart"/>
      <w:r w:rsidR="007A3D0E" w:rsidRPr="0009398A">
        <w:rPr>
          <w:rFonts w:ascii="Verdana" w:hAnsi="Verdana" w:cs="Poppins"/>
          <w:b/>
          <w:bCs/>
          <w:kern w:val="2"/>
          <w:sz w:val="20"/>
          <w:szCs w:val="20"/>
          <w:shd w:val="clear" w:color="auto" w:fill="FFFFFF"/>
          <w14:ligatures w14:val="standardContextual"/>
        </w:rPr>
        <w:t>Nexteria</w:t>
      </w:r>
      <w:proofErr w:type="spellEnd"/>
      <w:r w:rsidR="007A3D0E" w:rsidRPr="0009398A">
        <w:rPr>
          <w:rFonts w:ascii="Verdana" w:hAnsi="Verdana" w:cs="Poppins"/>
          <w:b/>
          <w:bCs/>
          <w:kern w:val="2"/>
          <w:sz w:val="20"/>
          <w:szCs w:val="20"/>
          <w:shd w:val="clear" w:color="auto" w:fill="FFFFFF"/>
          <w14:ligatures w14:val="standardContextual"/>
        </w:rPr>
        <w:t xml:space="preserve">, </w:t>
      </w:r>
      <w:r>
        <w:rPr>
          <w:rFonts w:ascii="Verdana" w:hAnsi="Verdana" w:cs="Poppins"/>
          <w:b/>
          <w:bCs/>
          <w:kern w:val="2"/>
          <w:sz w:val="20"/>
          <w:szCs w:val="20"/>
          <w:shd w:val="clear" w:color="auto" w:fill="FFFFFF"/>
          <w14:ligatures w14:val="standardContextual"/>
        </w:rPr>
        <w:t>Quattroruote Professional</w:t>
      </w:r>
      <w:r>
        <w:rPr>
          <w:rFonts w:ascii="Verdana" w:hAnsi="Verdana" w:cs="Poppins"/>
          <w:kern w:val="2"/>
          <w:sz w:val="20"/>
          <w:szCs w:val="20"/>
          <w:shd w:val="clear" w:color="auto" w:fill="FFFFFF"/>
          <w14:ligatures w14:val="standardContextual"/>
        </w:rPr>
        <w:t>,</w:t>
      </w:r>
      <w:r w:rsidR="007A3D0E">
        <w:rPr>
          <w:rFonts w:ascii="Verdana" w:hAnsi="Verdana" w:cs="Poppins"/>
          <w:kern w:val="2"/>
          <w:sz w:val="20"/>
          <w:szCs w:val="20"/>
          <w:shd w:val="clear" w:color="auto" w:fill="FFFFFF"/>
          <w14:ligatures w14:val="standardContextual"/>
        </w:rPr>
        <w:t xml:space="preserve"> </w:t>
      </w:r>
      <w:proofErr w:type="spellStart"/>
      <w:r>
        <w:rPr>
          <w:rFonts w:ascii="Verdana" w:hAnsi="Verdana" w:cs="Poppins"/>
          <w:b/>
          <w:bCs/>
          <w:kern w:val="2"/>
          <w:sz w:val="20"/>
          <w:szCs w:val="20"/>
          <w:shd w:val="clear" w:color="auto" w:fill="FFFFFF"/>
          <w14:ligatures w14:val="standardContextual"/>
        </w:rPr>
        <w:t>Teknè</w:t>
      </w:r>
      <w:proofErr w:type="spellEnd"/>
      <w:r>
        <w:rPr>
          <w:rFonts w:ascii="Verdana" w:hAnsi="Verdana" w:cs="Poppins"/>
          <w:b/>
          <w:bCs/>
          <w:kern w:val="2"/>
          <w:sz w:val="20"/>
          <w:szCs w:val="20"/>
          <w:shd w:val="clear" w:color="auto" w:fill="FFFFFF"/>
          <w14:ligatures w14:val="standardContextual"/>
        </w:rPr>
        <w:t xml:space="preserve"> Consulting</w:t>
      </w:r>
      <w:r>
        <w:rPr>
          <w:rFonts w:ascii="Verdana" w:hAnsi="Verdana" w:cs="Poppins"/>
          <w:kern w:val="2"/>
          <w:sz w:val="20"/>
          <w:szCs w:val="20"/>
          <w:shd w:val="clear" w:color="auto" w:fill="FFFFFF"/>
          <w14:ligatures w14:val="standardContextual"/>
        </w:rPr>
        <w:t>, per aver supportato questa giornata di incontri e aggiornamento.</w:t>
      </w:r>
      <w:r w:rsidR="007A3D0E">
        <w:rPr>
          <w:rFonts w:ascii="Verdana" w:hAnsi="Verdana" w:cs="Poppins"/>
          <w:kern w:val="2"/>
          <w:sz w:val="20"/>
          <w:szCs w:val="20"/>
          <w:shd w:val="clear" w:color="auto" w:fill="FFFFFF"/>
          <w14:ligatures w14:val="standardContextual"/>
        </w:rPr>
        <w:t xml:space="preserve"> </w:t>
      </w:r>
    </w:p>
    <w:p w14:paraId="18F69D81" w14:textId="01BD10AE" w:rsidR="009B4E7A" w:rsidRPr="00E02FC8" w:rsidRDefault="0009398A" w:rsidP="00E02FC8">
      <w:pPr>
        <w:autoSpaceDE w:val="0"/>
        <w:autoSpaceDN w:val="0"/>
        <w:adjustRightInd w:val="0"/>
        <w:spacing w:after="0" w:line="360" w:lineRule="auto"/>
        <w:jc w:val="both"/>
        <w:rPr>
          <w:rFonts w:ascii="Verdana" w:hAnsi="Verdana" w:cs="Poppins"/>
          <w:kern w:val="2"/>
          <w:sz w:val="20"/>
          <w:szCs w:val="20"/>
          <w:shd w:val="clear" w:color="auto" w:fill="FFFFFF"/>
          <w14:ligatures w14:val="standardContextual"/>
        </w:rPr>
      </w:pPr>
      <w:r>
        <w:rPr>
          <w:rFonts w:ascii="Verdana" w:hAnsi="Verdana" w:cs="Poppins"/>
          <w:kern w:val="2"/>
          <w:sz w:val="20"/>
          <w:szCs w:val="20"/>
          <w:shd w:val="clear" w:color="auto" w:fill="FFFFFF"/>
          <w14:ligatures w14:val="standardContextual"/>
        </w:rPr>
        <w:t>Presenti anche i partner di attrezzatura</w:t>
      </w:r>
      <w:r w:rsidR="0059095A">
        <w:rPr>
          <w:rFonts w:ascii="Verdana" w:hAnsi="Verdana" w:cs="Poppins"/>
          <w:kern w:val="2"/>
          <w:sz w:val="20"/>
          <w:szCs w:val="20"/>
          <w:shd w:val="clear" w:color="auto" w:fill="FFFFFF"/>
          <w14:ligatures w14:val="standardContextual"/>
        </w:rPr>
        <w:t xml:space="preserve">: </w:t>
      </w:r>
      <w:r w:rsidR="007A3D0E" w:rsidRPr="0009398A">
        <w:rPr>
          <w:rFonts w:ascii="Verdana" w:hAnsi="Verdana" w:cs="Poppins"/>
          <w:b/>
          <w:bCs/>
          <w:kern w:val="2"/>
          <w:sz w:val="20"/>
          <w:szCs w:val="20"/>
          <w:shd w:val="clear" w:color="auto" w:fill="FFFFFF"/>
          <w14:ligatures w14:val="standardContextual"/>
        </w:rPr>
        <w:t>B</w:t>
      </w:r>
      <w:r w:rsidRPr="0009398A">
        <w:rPr>
          <w:rFonts w:ascii="Verdana" w:hAnsi="Verdana" w:cs="Poppins"/>
          <w:b/>
          <w:bCs/>
          <w:kern w:val="2"/>
          <w:sz w:val="20"/>
          <w:szCs w:val="20"/>
          <w:shd w:val="clear" w:color="auto" w:fill="FFFFFF"/>
          <w14:ligatures w14:val="standardContextual"/>
        </w:rPr>
        <w:t>eta</w:t>
      </w:r>
      <w:r w:rsidR="00DE03D0">
        <w:rPr>
          <w:rFonts w:ascii="Verdana" w:hAnsi="Verdana" w:cs="Poppins"/>
          <w:kern w:val="2"/>
          <w:sz w:val="20"/>
          <w:szCs w:val="20"/>
          <w:shd w:val="clear" w:color="auto" w:fill="FFFFFF"/>
          <w14:ligatures w14:val="standardContextual"/>
        </w:rPr>
        <w:t xml:space="preserve">, </w:t>
      </w:r>
      <w:r w:rsidR="0059095A" w:rsidRPr="0059095A">
        <w:rPr>
          <w:rFonts w:ascii="Verdana" w:hAnsi="Verdana" w:cs="Poppins"/>
          <w:b/>
          <w:bCs/>
          <w:kern w:val="2"/>
          <w:sz w:val="20"/>
          <w:szCs w:val="20"/>
          <w:shd w:val="clear" w:color="auto" w:fill="FFFFFF"/>
          <w14:ligatures w14:val="standardContextual"/>
        </w:rPr>
        <w:t>C.D.R.</w:t>
      </w:r>
      <w:r w:rsidR="0059095A">
        <w:rPr>
          <w:rFonts w:ascii="Verdana" w:hAnsi="Verdana" w:cs="Poppins"/>
          <w:kern w:val="2"/>
          <w:sz w:val="20"/>
          <w:szCs w:val="20"/>
          <w:shd w:val="clear" w:color="auto" w:fill="FFFFFF"/>
          <w14:ligatures w14:val="standardContextual"/>
        </w:rPr>
        <w:t xml:space="preserve"> con il marchio </w:t>
      </w:r>
      <w:r w:rsidR="00DE03D0" w:rsidRPr="00DE03D0">
        <w:rPr>
          <w:rFonts w:ascii="Verdana" w:hAnsi="Verdana" w:cs="Poppins"/>
          <w:b/>
          <w:bCs/>
          <w:kern w:val="2"/>
          <w:sz w:val="20"/>
          <w:szCs w:val="20"/>
          <w:shd w:val="clear" w:color="auto" w:fill="FFFFFF"/>
          <w14:ligatures w14:val="standardContextual"/>
        </w:rPr>
        <w:t>Champion</w:t>
      </w:r>
      <w:r w:rsidR="0059095A">
        <w:rPr>
          <w:rFonts w:ascii="Verdana" w:hAnsi="Verdana" w:cs="Poppins"/>
          <w:b/>
          <w:bCs/>
          <w:kern w:val="2"/>
          <w:sz w:val="20"/>
          <w:szCs w:val="20"/>
          <w:shd w:val="clear" w:color="auto" w:fill="FFFFFF"/>
          <w14:ligatures w14:val="standardContextual"/>
        </w:rPr>
        <w:t xml:space="preserve"> </w:t>
      </w:r>
      <w:proofErr w:type="spellStart"/>
      <w:r w:rsidR="0059095A">
        <w:rPr>
          <w:rFonts w:ascii="Verdana" w:hAnsi="Verdana" w:cs="Poppins"/>
          <w:b/>
          <w:bCs/>
          <w:kern w:val="2"/>
          <w:sz w:val="20"/>
          <w:szCs w:val="20"/>
          <w:shd w:val="clear" w:color="auto" w:fill="FFFFFF"/>
          <w14:ligatures w14:val="standardContextual"/>
        </w:rPr>
        <w:t>Lubricants</w:t>
      </w:r>
      <w:proofErr w:type="spellEnd"/>
      <w:r w:rsidR="00DE03D0" w:rsidRPr="00DE03D0">
        <w:rPr>
          <w:rFonts w:ascii="Verdana" w:hAnsi="Verdana" w:cs="Poppins"/>
          <w:b/>
          <w:bCs/>
          <w:kern w:val="2"/>
          <w:sz w:val="20"/>
          <w:szCs w:val="20"/>
          <w:shd w:val="clear" w:color="auto" w:fill="FFFFFF"/>
          <w14:ligatures w14:val="standardContextual"/>
        </w:rPr>
        <w:t>,</w:t>
      </w:r>
      <w:r w:rsidR="00DE03D0">
        <w:rPr>
          <w:rFonts w:ascii="Verdana" w:hAnsi="Verdana" w:cs="Poppins"/>
          <w:kern w:val="2"/>
          <w:sz w:val="20"/>
          <w:szCs w:val="20"/>
          <w:shd w:val="clear" w:color="auto" w:fill="FFFFFF"/>
          <w14:ligatures w14:val="standardContextual"/>
        </w:rPr>
        <w:t xml:space="preserve"> </w:t>
      </w:r>
      <w:proofErr w:type="spellStart"/>
      <w:r w:rsidR="007A3D0E" w:rsidRPr="0009398A">
        <w:rPr>
          <w:rFonts w:ascii="Verdana" w:hAnsi="Verdana" w:cs="Poppins"/>
          <w:b/>
          <w:bCs/>
          <w:kern w:val="2"/>
          <w:sz w:val="20"/>
          <w:szCs w:val="20"/>
          <w:shd w:val="clear" w:color="auto" w:fill="FFFFFF"/>
          <w14:ligatures w14:val="standardContextual"/>
        </w:rPr>
        <w:t>H</w:t>
      </w:r>
      <w:r w:rsidRPr="0009398A">
        <w:rPr>
          <w:rFonts w:ascii="Verdana" w:hAnsi="Verdana" w:cs="Poppins"/>
          <w:b/>
          <w:bCs/>
          <w:kern w:val="2"/>
          <w:sz w:val="20"/>
          <w:szCs w:val="20"/>
          <w:shd w:val="clear" w:color="auto" w:fill="FFFFFF"/>
          <w14:ligatures w14:val="standardContextual"/>
        </w:rPr>
        <w:t>ella</w:t>
      </w:r>
      <w:proofErr w:type="spellEnd"/>
      <w:r w:rsidRPr="0009398A">
        <w:rPr>
          <w:rFonts w:ascii="Verdana" w:hAnsi="Verdana" w:cs="Poppins"/>
          <w:b/>
          <w:bCs/>
          <w:kern w:val="2"/>
          <w:sz w:val="20"/>
          <w:szCs w:val="20"/>
          <w:shd w:val="clear" w:color="auto" w:fill="FFFFFF"/>
          <w14:ligatures w14:val="standardContextual"/>
        </w:rPr>
        <w:t xml:space="preserve"> Gutmann</w:t>
      </w:r>
      <w:r w:rsidR="00DE03D0">
        <w:rPr>
          <w:rFonts w:ascii="Verdana" w:hAnsi="Verdana" w:cs="Poppins"/>
          <w:b/>
          <w:bCs/>
          <w:kern w:val="2"/>
          <w:sz w:val="20"/>
          <w:szCs w:val="20"/>
          <w:shd w:val="clear" w:color="auto" w:fill="FFFFFF"/>
          <w14:ligatures w14:val="standardContextual"/>
        </w:rPr>
        <w:t xml:space="preserve"> </w:t>
      </w:r>
      <w:r w:rsidR="00DE03D0" w:rsidRPr="00DE03D0">
        <w:rPr>
          <w:rFonts w:ascii="Verdana" w:hAnsi="Verdana" w:cs="Poppins"/>
          <w:kern w:val="2"/>
          <w:sz w:val="20"/>
          <w:szCs w:val="20"/>
          <w:shd w:val="clear" w:color="auto" w:fill="FFFFFF"/>
          <w14:ligatures w14:val="standardContextual"/>
        </w:rPr>
        <w:t>e</w:t>
      </w:r>
      <w:r w:rsidR="00DE03D0">
        <w:rPr>
          <w:rFonts w:ascii="Verdana" w:hAnsi="Verdana" w:cs="Poppins"/>
          <w:b/>
          <w:bCs/>
          <w:kern w:val="2"/>
          <w:sz w:val="20"/>
          <w:szCs w:val="20"/>
          <w:shd w:val="clear" w:color="auto" w:fill="FFFFFF"/>
          <w14:ligatures w14:val="standardContextual"/>
        </w:rPr>
        <w:t xml:space="preserve"> </w:t>
      </w:r>
      <w:proofErr w:type="spellStart"/>
      <w:r w:rsidR="00DE03D0">
        <w:rPr>
          <w:rFonts w:ascii="Verdana" w:hAnsi="Verdana" w:cs="Poppins"/>
          <w:b/>
          <w:bCs/>
          <w:kern w:val="2"/>
          <w:sz w:val="20"/>
          <w:szCs w:val="20"/>
          <w:shd w:val="clear" w:color="auto" w:fill="FFFFFF"/>
          <w14:ligatures w14:val="standardContextual"/>
        </w:rPr>
        <w:t>Oksys</w:t>
      </w:r>
      <w:proofErr w:type="spellEnd"/>
      <w:r w:rsidR="00DE03D0">
        <w:rPr>
          <w:rFonts w:ascii="Verdana" w:hAnsi="Verdana" w:cs="Poppins"/>
          <w:b/>
          <w:bCs/>
          <w:kern w:val="2"/>
          <w:sz w:val="20"/>
          <w:szCs w:val="20"/>
          <w:shd w:val="clear" w:color="auto" w:fill="FFFFFF"/>
          <w14:ligatures w14:val="standardContextual"/>
        </w:rPr>
        <w:t xml:space="preserve">. </w:t>
      </w:r>
    </w:p>
    <w:p w14:paraId="47E560E3" w14:textId="469C9D84" w:rsidR="00BE1A6E" w:rsidRPr="008E4C4D" w:rsidRDefault="008E4C4D" w:rsidP="008E4C4D">
      <w:pPr>
        <w:pStyle w:val="NormaleWeb"/>
        <w:shd w:val="clear" w:color="auto" w:fill="FFFFFF"/>
        <w:spacing w:before="0" w:after="0" w:line="360" w:lineRule="atLeast"/>
        <w:jc w:val="both"/>
        <w:textAlignment w:val="baseline"/>
        <w:rPr>
          <w:rFonts w:ascii="Verdana" w:hAnsi="Verdana"/>
          <w:color w:val="313131"/>
          <w:sz w:val="20"/>
          <w:szCs w:val="20"/>
        </w:rPr>
      </w:pPr>
      <w:r>
        <w:rPr>
          <w:rFonts w:ascii="Verdana" w:hAnsi="Verdana"/>
          <w:color w:val="313131"/>
          <w:sz w:val="20"/>
          <w:szCs w:val="20"/>
        </w:rPr>
        <w:t>“</w:t>
      </w:r>
      <w:r w:rsidR="004D3F9A" w:rsidRPr="004D3F9A">
        <w:rPr>
          <w:rFonts w:ascii="Verdana" w:hAnsi="Verdana"/>
          <w:i/>
          <w:iCs/>
          <w:color w:val="313131"/>
          <w:sz w:val="20"/>
          <w:szCs w:val="20"/>
        </w:rPr>
        <w:t>Gli Asso Service Days sono stati un evento itinerante che ci ha permesso di conoscere ed incontrare gli autoriparatori, dai quali abbiamo ricevuto degli spunti di miglioramento che ci consentiranno di essere sempre più pronti ad affrontare efficacemente i cambiamenti di un mercato in forte evoluzione. Desidero ringraziare chi ha reso possibile gli Asso Service Days e tutti gli autoriparatori che ne hanno preso parte, rendendo unico il nostro “Giro d’Italia</w:t>
      </w:r>
      <w:r w:rsidR="004D3F9A">
        <w:rPr>
          <w:rFonts w:ascii="Verdana" w:hAnsi="Verdana"/>
          <w:i/>
          <w:iCs/>
          <w:color w:val="313131"/>
          <w:sz w:val="20"/>
          <w:szCs w:val="20"/>
        </w:rPr>
        <w:t>.</w:t>
      </w:r>
      <w:r w:rsidR="004D3F9A" w:rsidRPr="004D3F9A">
        <w:rPr>
          <w:rFonts w:ascii="Verdana" w:hAnsi="Verdana"/>
          <w:color w:val="313131"/>
          <w:sz w:val="20"/>
          <w:szCs w:val="20"/>
        </w:rPr>
        <w:t>”</w:t>
      </w:r>
      <w:r w:rsidR="004D3F9A">
        <w:rPr>
          <w:rFonts w:ascii="Verdana" w:hAnsi="Verdana"/>
          <w:color w:val="313131"/>
          <w:sz w:val="20"/>
          <w:szCs w:val="20"/>
        </w:rPr>
        <w:t xml:space="preserve"> </w:t>
      </w:r>
      <w:r>
        <w:rPr>
          <w:rFonts w:ascii="Verdana" w:hAnsi="Verdana"/>
          <w:color w:val="313131"/>
          <w:sz w:val="20"/>
          <w:szCs w:val="20"/>
        </w:rPr>
        <w:t xml:space="preserve">- ha commentato Massimiliano Ferlini, Responsabile </w:t>
      </w:r>
      <w:r w:rsidR="00BE0727" w:rsidRPr="0009398A">
        <w:rPr>
          <w:rFonts w:ascii="Verdana" w:hAnsi="Verdana"/>
          <w:sz w:val="20"/>
          <w:szCs w:val="20"/>
        </w:rPr>
        <w:t>dell’</w:t>
      </w:r>
      <w:r w:rsidRPr="0009398A">
        <w:rPr>
          <w:rFonts w:ascii="Verdana" w:hAnsi="Verdana"/>
          <w:sz w:val="20"/>
          <w:szCs w:val="20"/>
        </w:rPr>
        <w:t xml:space="preserve">area </w:t>
      </w:r>
      <w:proofErr w:type="spellStart"/>
      <w:r w:rsidRPr="0009398A">
        <w:rPr>
          <w:rFonts w:ascii="Verdana" w:hAnsi="Verdana"/>
          <w:sz w:val="20"/>
          <w:szCs w:val="20"/>
        </w:rPr>
        <w:t>autoriparativa</w:t>
      </w:r>
      <w:proofErr w:type="spellEnd"/>
      <w:r w:rsidRPr="0009398A">
        <w:rPr>
          <w:rFonts w:ascii="Verdana" w:hAnsi="Verdana"/>
          <w:sz w:val="20"/>
          <w:szCs w:val="20"/>
        </w:rPr>
        <w:t xml:space="preserve"> del Consorzio. </w:t>
      </w:r>
    </w:p>
    <w:p w14:paraId="1E73D4F8" w14:textId="3025D12A" w:rsidR="00613E5B" w:rsidRPr="0009398A" w:rsidRDefault="007749E4" w:rsidP="006F04D0">
      <w:pPr>
        <w:spacing w:line="360" w:lineRule="auto"/>
        <w:jc w:val="both"/>
        <w:rPr>
          <w:rFonts w:ascii="Verdana" w:hAnsi="Verdana"/>
          <w:i/>
          <w:iCs/>
          <w:color w:val="000000"/>
          <w:sz w:val="20"/>
          <w:szCs w:val="20"/>
          <w:shd w:val="clear" w:color="auto" w:fill="FDFDFE"/>
        </w:rPr>
      </w:pPr>
      <w:r w:rsidRPr="0009398A">
        <w:rPr>
          <w:rFonts w:ascii="Verdana" w:hAnsi="Verdana"/>
          <w:color w:val="000000"/>
          <w:sz w:val="20"/>
          <w:szCs w:val="20"/>
          <w:shd w:val="clear" w:color="auto" w:fill="FDFDFE"/>
        </w:rPr>
        <w:t>“</w:t>
      </w:r>
      <w:r w:rsidR="008E4C4D" w:rsidRPr="0009398A">
        <w:rPr>
          <w:rFonts w:ascii="Verdana" w:hAnsi="Verdana"/>
          <w:i/>
          <w:iCs/>
          <w:color w:val="000000"/>
          <w:sz w:val="20"/>
          <w:szCs w:val="20"/>
          <w:shd w:val="clear" w:color="auto" w:fill="FDFDFE"/>
        </w:rPr>
        <w:t xml:space="preserve">Incontro </w:t>
      </w:r>
      <w:r w:rsidR="00BE0727" w:rsidRPr="0009398A">
        <w:rPr>
          <w:rFonts w:ascii="Verdana" w:hAnsi="Verdana"/>
          <w:i/>
          <w:iCs/>
          <w:color w:val="000000"/>
          <w:sz w:val="20"/>
          <w:szCs w:val="20"/>
          <w:shd w:val="clear" w:color="auto" w:fill="FDFDFE"/>
        </w:rPr>
        <w:t xml:space="preserve">e confronto sono state </w:t>
      </w:r>
      <w:r w:rsidR="008E4C4D" w:rsidRPr="0009398A">
        <w:rPr>
          <w:rFonts w:ascii="Verdana" w:hAnsi="Verdana"/>
          <w:i/>
          <w:iCs/>
          <w:color w:val="000000"/>
          <w:sz w:val="20"/>
          <w:szCs w:val="20"/>
          <w:shd w:val="clear" w:color="auto" w:fill="FDFDFE"/>
        </w:rPr>
        <w:t>l</w:t>
      </w:r>
      <w:r w:rsidR="00BE0727" w:rsidRPr="0009398A">
        <w:rPr>
          <w:rFonts w:ascii="Verdana" w:hAnsi="Verdana"/>
          <w:i/>
          <w:iCs/>
          <w:color w:val="000000"/>
          <w:sz w:val="20"/>
          <w:szCs w:val="20"/>
          <w:shd w:val="clear" w:color="auto" w:fill="FDFDFE"/>
        </w:rPr>
        <w:t>e</w:t>
      </w:r>
      <w:r w:rsidR="008E4C4D" w:rsidRPr="0009398A">
        <w:rPr>
          <w:rFonts w:ascii="Verdana" w:hAnsi="Verdana"/>
          <w:i/>
          <w:iCs/>
          <w:color w:val="000000"/>
          <w:sz w:val="20"/>
          <w:szCs w:val="20"/>
          <w:shd w:val="clear" w:color="auto" w:fill="FDFDFE"/>
        </w:rPr>
        <w:t xml:space="preserve"> parol</w:t>
      </w:r>
      <w:r w:rsidR="00BE0727" w:rsidRPr="0009398A">
        <w:rPr>
          <w:rFonts w:ascii="Verdana" w:hAnsi="Verdana"/>
          <w:i/>
          <w:iCs/>
          <w:color w:val="000000"/>
          <w:sz w:val="20"/>
          <w:szCs w:val="20"/>
          <w:shd w:val="clear" w:color="auto" w:fill="FDFDFE"/>
        </w:rPr>
        <w:t>e</w:t>
      </w:r>
      <w:r w:rsidR="008E4C4D" w:rsidRPr="0009398A">
        <w:rPr>
          <w:rFonts w:ascii="Verdana" w:hAnsi="Verdana"/>
          <w:i/>
          <w:iCs/>
          <w:color w:val="000000"/>
          <w:sz w:val="20"/>
          <w:szCs w:val="20"/>
          <w:shd w:val="clear" w:color="auto" w:fill="FDFDFE"/>
        </w:rPr>
        <w:t xml:space="preserve"> d’ordine degli Asso Service Days e continuer</w:t>
      </w:r>
      <w:r w:rsidR="00BE0727" w:rsidRPr="0009398A">
        <w:rPr>
          <w:rFonts w:ascii="Verdana" w:hAnsi="Verdana"/>
          <w:i/>
          <w:iCs/>
          <w:color w:val="000000"/>
          <w:sz w:val="20"/>
          <w:szCs w:val="20"/>
          <w:shd w:val="clear" w:color="auto" w:fill="FDFDFE"/>
        </w:rPr>
        <w:t xml:space="preserve">anno </w:t>
      </w:r>
      <w:r w:rsidR="008E4C4D" w:rsidRPr="0009398A">
        <w:rPr>
          <w:rFonts w:ascii="Verdana" w:hAnsi="Verdana"/>
          <w:i/>
          <w:iCs/>
          <w:color w:val="000000"/>
          <w:sz w:val="20"/>
          <w:szCs w:val="20"/>
          <w:shd w:val="clear" w:color="auto" w:fill="FDFDFE"/>
        </w:rPr>
        <w:t xml:space="preserve">ad essere al centro della nostra </w:t>
      </w:r>
      <w:r w:rsidR="00BE0727" w:rsidRPr="0009398A">
        <w:rPr>
          <w:rFonts w:ascii="Verdana" w:hAnsi="Verdana"/>
          <w:i/>
          <w:iCs/>
          <w:color w:val="000000"/>
          <w:sz w:val="20"/>
          <w:szCs w:val="20"/>
          <w:shd w:val="clear" w:color="auto" w:fill="FDFDFE"/>
        </w:rPr>
        <w:t>strategia</w:t>
      </w:r>
      <w:r w:rsidR="008E4C4D" w:rsidRPr="0009398A">
        <w:rPr>
          <w:rFonts w:ascii="Verdana" w:hAnsi="Verdana"/>
          <w:color w:val="000000"/>
          <w:sz w:val="20"/>
          <w:szCs w:val="20"/>
          <w:shd w:val="clear" w:color="auto" w:fill="FDFDFE"/>
        </w:rPr>
        <w:t>” - aggiunge il direttore generale Giampiero Pizza – “</w:t>
      </w:r>
      <w:r w:rsidR="008E4C4D" w:rsidRPr="0009398A">
        <w:rPr>
          <w:rFonts w:ascii="Verdana" w:hAnsi="Verdana"/>
          <w:i/>
          <w:iCs/>
          <w:color w:val="000000"/>
          <w:sz w:val="20"/>
          <w:szCs w:val="20"/>
          <w:shd w:val="clear" w:color="auto" w:fill="FDFDFE"/>
        </w:rPr>
        <w:t xml:space="preserve">per </w:t>
      </w:r>
      <w:r w:rsidRPr="0009398A">
        <w:rPr>
          <w:rFonts w:ascii="Verdana" w:hAnsi="Verdana"/>
          <w:i/>
          <w:iCs/>
          <w:color w:val="000000"/>
          <w:sz w:val="20"/>
          <w:szCs w:val="20"/>
          <w:shd w:val="clear" w:color="auto" w:fill="FDFDFE"/>
        </w:rPr>
        <w:t xml:space="preserve">condividere </w:t>
      </w:r>
      <w:r w:rsidR="008E4C4D" w:rsidRPr="0009398A">
        <w:rPr>
          <w:rFonts w:ascii="Verdana" w:hAnsi="Verdana"/>
          <w:i/>
          <w:iCs/>
          <w:color w:val="000000"/>
          <w:sz w:val="20"/>
          <w:szCs w:val="20"/>
          <w:shd w:val="clear" w:color="auto" w:fill="FDFDFE"/>
        </w:rPr>
        <w:t>attività attuali e s</w:t>
      </w:r>
      <w:r w:rsidR="00BE0727" w:rsidRPr="0009398A">
        <w:rPr>
          <w:rFonts w:ascii="Verdana" w:hAnsi="Verdana"/>
          <w:i/>
          <w:iCs/>
          <w:color w:val="000000"/>
          <w:sz w:val="20"/>
          <w:szCs w:val="20"/>
          <w:shd w:val="clear" w:color="auto" w:fill="FDFDFE"/>
        </w:rPr>
        <w:t xml:space="preserve">cenari </w:t>
      </w:r>
      <w:r w:rsidR="008E4C4D" w:rsidRPr="0009398A">
        <w:rPr>
          <w:rFonts w:ascii="Verdana" w:hAnsi="Verdana"/>
          <w:i/>
          <w:iCs/>
          <w:color w:val="000000"/>
          <w:sz w:val="20"/>
          <w:szCs w:val="20"/>
          <w:shd w:val="clear" w:color="auto" w:fill="FDFDFE"/>
        </w:rPr>
        <w:t>futur</w:t>
      </w:r>
      <w:r w:rsidR="00BE0727" w:rsidRPr="0009398A">
        <w:rPr>
          <w:rFonts w:ascii="Verdana" w:hAnsi="Verdana"/>
          <w:i/>
          <w:iCs/>
          <w:color w:val="000000"/>
          <w:sz w:val="20"/>
          <w:szCs w:val="20"/>
          <w:shd w:val="clear" w:color="auto" w:fill="FDFDFE"/>
        </w:rPr>
        <w:t>i</w:t>
      </w:r>
      <w:r w:rsidRPr="0009398A">
        <w:rPr>
          <w:rFonts w:ascii="Verdana" w:hAnsi="Verdana"/>
          <w:i/>
          <w:iCs/>
          <w:color w:val="000000"/>
          <w:sz w:val="20"/>
          <w:szCs w:val="20"/>
          <w:shd w:val="clear" w:color="auto" w:fill="FDFDFE"/>
        </w:rPr>
        <w:t>, far conoscere più da vicino la nostra realtà</w:t>
      </w:r>
      <w:r w:rsidR="008E4C4D" w:rsidRPr="0009398A">
        <w:rPr>
          <w:rFonts w:ascii="Verdana" w:hAnsi="Verdana"/>
          <w:i/>
          <w:iCs/>
          <w:color w:val="000000"/>
          <w:sz w:val="20"/>
          <w:szCs w:val="20"/>
          <w:shd w:val="clear" w:color="auto" w:fill="FDFDFE"/>
        </w:rPr>
        <w:t xml:space="preserve"> e supportare l’officina nell’efficientamento del suo lavoro</w:t>
      </w:r>
      <w:r w:rsidR="00E02FC8" w:rsidRPr="0009398A">
        <w:rPr>
          <w:rFonts w:ascii="Verdana" w:hAnsi="Verdana"/>
          <w:i/>
          <w:iCs/>
          <w:color w:val="000000"/>
          <w:sz w:val="20"/>
          <w:szCs w:val="20"/>
          <w:shd w:val="clear" w:color="auto" w:fill="FDFDFE"/>
        </w:rPr>
        <w:t xml:space="preserve"> quotidiano</w:t>
      </w:r>
      <w:r w:rsidR="008E4C4D" w:rsidRPr="0009398A">
        <w:rPr>
          <w:rFonts w:ascii="Verdana" w:hAnsi="Verdana"/>
          <w:i/>
          <w:iCs/>
          <w:color w:val="000000"/>
          <w:sz w:val="20"/>
          <w:szCs w:val="20"/>
          <w:shd w:val="clear" w:color="auto" w:fill="FDFDFE"/>
        </w:rPr>
        <w:t>.</w:t>
      </w:r>
      <w:r w:rsidRPr="0009398A">
        <w:rPr>
          <w:rFonts w:ascii="Verdana" w:hAnsi="Verdana"/>
          <w:i/>
          <w:iCs/>
          <w:color w:val="000000"/>
          <w:sz w:val="20"/>
          <w:szCs w:val="20"/>
          <w:shd w:val="clear" w:color="auto" w:fill="FDFDFE"/>
        </w:rPr>
        <w:t xml:space="preserve"> Voglio sottolineare il concetto di</w:t>
      </w:r>
      <w:r w:rsidR="008E4C4D" w:rsidRPr="0009398A">
        <w:rPr>
          <w:rFonts w:ascii="Verdana" w:hAnsi="Verdana"/>
          <w:i/>
          <w:iCs/>
          <w:color w:val="000000"/>
          <w:sz w:val="20"/>
          <w:szCs w:val="20"/>
          <w:shd w:val="clear" w:color="auto" w:fill="FDFDFE"/>
        </w:rPr>
        <w:t xml:space="preserve"> </w:t>
      </w:r>
      <w:r w:rsidRPr="0009398A">
        <w:rPr>
          <w:rFonts w:ascii="Verdana" w:hAnsi="Verdana"/>
          <w:b/>
          <w:bCs/>
          <w:i/>
          <w:iCs/>
          <w:color w:val="000000"/>
          <w:sz w:val="20"/>
          <w:szCs w:val="20"/>
          <w:shd w:val="clear" w:color="auto" w:fill="FDFDFE"/>
        </w:rPr>
        <w:t>lavorare insieme</w:t>
      </w:r>
      <w:r w:rsidRPr="0009398A">
        <w:rPr>
          <w:rFonts w:ascii="Verdana" w:hAnsi="Verdana"/>
          <w:i/>
          <w:iCs/>
          <w:color w:val="000000"/>
          <w:sz w:val="20"/>
          <w:szCs w:val="20"/>
          <w:shd w:val="clear" w:color="auto" w:fill="FDFDFE"/>
        </w:rPr>
        <w:t xml:space="preserve"> con un obiettivo comune</w:t>
      </w:r>
      <w:r w:rsidR="008E4C4D" w:rsidRPr="0009398A">
        <w:rPr>
          <w:rFonts w:ascii="Verdana" w:hAnsi="Verdana"/>
          <w:i/>
          <w:iCs/>
          <w:color w:val="000000"/>
          <w:sz w:val="20"/>
          <w:szCs w:val="20"/>
          <w:shd w:val="clear" w:color="auto" w:fill="FDFDFE"/>
        </w:rPr>
        <w:t>,</w:t>
      </w:r>
      <w:r w:rsidRPr="0009398A">
        <w:rPr>
          <w:rFonts w:ascii="Verdana" w:hAnsi="Verdana"/>
          <w:i/>
          <w:iCs/>
          <w:color w:val="000000"/>
          <w:sz w:val="20"/>
          <w:szCs w:val="20"/>
          <w:shd w:val="clear" w:color="auto" w:fill="FDFDFE"/>
        </w:rPr>
        <w:t xml:space="preserve"> che è </w:t>
      </w:r>
      <w:r w:rsidR="008E4C4D" w:rsidRPr="0009398A">
        <w:rPr>
          <w:rFonts w:ascii="Verdana" w:hAnsi="Verdana"/>
          <w:i/>
          <w:iCs/>
          <w:color w:val="000000"/>
          <w:sz w:val="20"/>
          <w:szCs w:val="20"/>
          <w:shd w:val="clear" w:color="auto" w:fill="FDFDFE"/>
        </w:rPr>
        <w:t>al cuore del programma Asso Service e della mission del Consorzio in generale”.</w:t>
      </w:r>
      <w:r w:rsidR="008E4C4D">
        <w:rPr>
          <w:rFonts w:ascii="Verdana" w:hAnsi="Verdana"/>
          <w:i/>
          <w:iCs/>
          <w:color w:val="000000"/>
          <w:sz w:val="20"/>
          <w:szCs w:val="20"/>
          <w:shd w:val="clear" w:color="auto" w:fill="FDFDFE"/>
        </w:rPr>
        <w:t xml:space="preserve"> </w:t>
      </w:r>
    </w:p>
    <w:sectPr w:rsidR="00613E5B" w:rsidRPr="0009398A" w:rsidSect="00612529">
      <w:headerReference w:type="default" r:id="rId7"/>
      <w:footerReference w:type="default" r:id="rId8"/>
      <w:pgSz w:w="11906" w:h="16838"/>
      <w:pgMar w:top="1417" w:right="1134" w:bottom="1134" w:left="1134"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13F04" w14:textId="77777777" w:rsidR="00CF4DDF" w:rsidRDefault="00CF4DDF" w:rsidP="008D7D2F">
      <w:pPr>
        <w:spacing w:after="0" w:line="240" w:lineRule="auto"/>
      </w:pPr>
      <w:r>
        <w:separator/>
      </w:r>
    </w:p>
  </w:endnote>
  <w:endnote w:type="continuationSeparator" w:id="0">
    <w:p w14:paraId="1EC0AE66" w14:textId="77777777" w:rsidR="00CF4DDF" w:rsidRDefault="00CF4DDF" w:rsidP="008D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EA87" w14:textId="655FA234" w:rsidR="00CE3062" w:rsidRDefault="00426CB2" w:rsidP="00CE3062">
    <w:pPr>
      <w:widowControl w:val="0"/>
      <w:autoSpaceDE w:val="0"/>
      <w:autoSpaceDN w:val="0"/>
      <w:adjustRightInd w:val="0"/>
      <w:spacing w:after="0"/>
      <w:textAlignment w:val="center"/>
      <w:rPr>
        <w:rFonts w:ascii="Verdana" w:hAnsi="Verdana"/>
        <w:color w:val="4F5150"/>
        <w:sz w:val="16"/>
        <w:szCs w:val="16"/>
      </w:rPr>
    </w:pPr>
    <w:r>
      <w:rPr>
        <w:rFonts w:ascii="Verdana" w:hAnsi="Verdana"/>
        <w:noProof/>
        <w:color w:val="4F5150"/>
        <w:sz w:val="16"/>
        <w:szCs w:val="16"/>
      </w:rPr>
      <w:drawing>
        <wp:inline distT="0" distB="0" distL="0" distR="0" wp14:anchorId="20DEA2C6" wp14:editId="3BB42CF5">
          <wp:extent cx="1812925" cy="505219"/>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rotWithShape="1">
                  <a:blip r:embed="rId1">
                    <a:extLst>
                      <a:ext uri="{28A0092B-C50C-407E-A947-70E740481C1C}">
                        <a14:useLocalDpi xmlns:a14="http://schemas.microsoft.com/office/drawing/2010/main" val="0"/>
                      </a:ext>
                    </a:extLst>
                  </a:blip>
                  <a:srcRect t="36588" b="35544"/>
                  <a:stretch/>
                </pic:blipFill>
                <pic:spPr bwMode="auto">
                  <a:xfrm>
                    <a:off x="0" y="0"/>
                    <a:ext cx="1836742" cy="511856"/>
                  </a:xfrm>
                  <a:prstGeom prst="rect">
                    <a:avLst/>
                  </a:prstGeom>
                  <a:ln>
                    <a:noFill/>
                  </a:ln>
                  <a:extLst>
                    <a:ext uri="{53640926-AAD7-44D8-BBD7-CCE9431645EC}">
                      <a14:shadowObscured xmlns:a14="http://schemas.microsoft.com/office/drawing/2010/main"/>
                    </a:ext>
                  </a:extLst>
                </pic:spPr>
              </pic:pic>
            </a:graphicData>
          </a:graphic>
        </wp:inline>
      </w:drawing>
    </w:r>
  </w:p>
  <w:p w14:paraId="09C8E504" w14:textId="77777777" w:rsidR="00426CB2" w:rsidRDefault="008744EE" w:rsidP="004D1FCF">
    <w:pPr>
      <w:widowControl w:val="0"/>
      <w:autoSpaceDE w:val="0"/>
      <w:autoSpaceDN w:val="0"/>
      <w:adjustRightInd w:val="0"/>
      <w:spacing w:after="0"/>
      <w:textAlignment w:val="center"/>
      <w:rPr>
        <w:rFonts w:ascii="Verdana" w:hAnsi="Verdana"/>
        <w:color w:val="4F5150"/>
        <w:sz w:val="16"/>
        <w:szCs w:val="16"/>
      </w:rPr>
    </w:pPr>
    <w:r w:rsidRPr="00CE3062">
      <w:rPr>
        <w:rFonts w:ascii="Verdana" w:hAnsi="Verdana"/>
        <w:color w:val="4F5150"/>
        <w:sz w:val="16"/>
        <w:szCs w:val="16"/>
      </w:rPr>
      <w:br/>
    </w:r>
    <w:r w:rsidR="00426CB2">
      <w:rPr>
        <w:rFonts w:ascii="Verdana" w:hAnsi="Verdana"/>
        <w:color w:val="4F5150"/>
        <w:sz w:val="16"/>
        <w:szCs w:val="16"/>
      </w:rPr>
      <w:t xml:space="preserve">è un programma di Consorzio Assoricambi, </w:t>
    </w:r>
    <w:r w:rsidRPr="00CE3062">
      <w:rPr>
        <w:rFonts w:ascii="Verdana" w:hAnsi="Verdana"/>
        <w:color w:val="4F5150"/>
        <w:sz w:val="16"/>
        <w:szCs w:val="16"/>
      </w:rPr>
      <w:t xml:space="preserve">Via Santa Rita da Cascia, 33 – 20143 Milano - Tel. 02.3300716 </w:t>
    </w:r>
  </w:p>
  <w:p w14:paraId="14C18668" w14:textId="0E4D6D0E" w:rsidR="004D1FCF" w:rsidRPr="00CE3062" w:rsidRDefault="00000000" w:rsidP="004D1FCF">
    <w:pPr>
      <w:widowControl w:val="0"/>
      <w:autoSpaceDE w:val="0"/>
      <w:autoSpaceDN w:val="0"/>
      <w:adjustRightInd w:val="0"/>
      <w:spacing w:after="0"/>
      <w:textAlignment w:val="center"/>
      <w:rPr>
        <w:rFonts w:ascii="Verdana" w:hAnsi="Verdana"/>
        <w:color w:val="4F5150"/>
        <w:sz w:val="16"/>
        <w:szCs w:val="16"/>
      </w:rPr>
    </w:pPr>
    <w:hyperlink r:id="rId2" w:history="1">
      <w:r w:rsidR="00426CB2" w:rsidRPr="008A059B">
        <w:rPr>
          <w:rStyle w:val="Collegamentoipertestuale"/>
          <w:rFonts w:ascii="Verdana" w:hAnsi="Verdana"/>
          <w:sz w:val="16"/>
          <w:szCs w:val="16"/>
        </w:rPr>
        <w:t>www.assoservicenet.it</w:t>
      </w:r>
    </w:hyperlink>
    <w:r w:rsidR="00426CB2">
      <w:rPr>
        <w:rFonts w:ascii="Verdana" w:hAnsi="Verdana"/>
        <w:color w:val="4F5150"/>
        <w:sz w:val="16"/>
        <w:szCs w:val="16"/>
      </w:rPr>
      <w:t xml:space="preserve"> </w:t>
    </w:r>
    <w:r w:rsidR="004D1FCF">
      <w:rPr>
        <w:rFonts w:ascii="Verdana" w:hAnsi="Verdana"/>
        <w:color w:val="4F5150"/>
        <w:sz w:val="16"/>
        <w:szCs w:val="16"/>
      </w:rPr>
      <w:t>- Contatti Comunicazione: raffaelladarienzo@assoricambi.it</w:t>
    </w:r>
  </w:p>
  <w:p w14:paraId="5F4DF216" w14:textId="77777777" w:rsidR="008744EE" w:rsidRDefault="008744EE" w:rsidP="00CE3062">
    <w:pPr>
      <w:widowControl w:val="0"/>
      <w:autoSpaceDE w:val="0"/>
      <w:autoSpaceDN w:val="0"/>
      <w:adjustRightInd w:val="0"/>
      <w:spacing w:after="0"/>
      <w:textAlignment w:val="center"/>
      <w:rPr>
        <w:rFonts w:ascii="Verdana" w:hAnsi="Verdana"/>
        <w:color w:val="4F5150"/>
        <w:sz w:val="16"/>
        <w:szCs w:val="16"/>
      </w:rPr>
    </w:pPr>
  </w:p>
  <w:p w14:paraId="4C4D1992" w14:textId="77777777" w:rsidR="008744EE" w:rsidRDefault="008744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84D4E" w14:textId="77777777" w:rsidR="00CF4DDF" w:rsidRDefault="00CF4DDF" w:rsidP="008D7D2F">
      <w:pPr>
        <w:spacing w:after="0" w:line="240" w:lineRule="auto"/>
      </w:pPr>
      <w:r>
        <w:separator/>
      </w:r>
    </w:p>
  </w:footnote>
  <w:footnote w:type="continuationSeparator" w:id="0">
    <w:p w14:paraId="629E729A" w14:textId="77777777" w:rsidR="00CF4DDF" w:rsidRDefault="00CF4DDF" w:rsidP="008D7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C092" w14:textId="64E533F2" w:rsidR="008D7D2F" w:rsidRDefault="00C717C7" w:rsidP="00722D15">
    <w:pPr>
      <w:pStyle w:val="Intestazione"/>
      <w:jc w:val="right"/>
    </w:pPr>
    <w:r>
      <w:rPr>
        <w:noProof/>
      </w:rPr>
      <w:drawing>
        <wp:inline distT="0" distB="0" distL="0" distR="0" wp14:anchorId="30DEE88C" wp14:editId="2E515AC6">
          <wp:extent cx="1614170" cy="483410"/>
          <wp:effectExtent l="0" t="0" r="508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rotWithShape="1">
                  <a:blip r:embed="rId1">
                    <a:extLst>
                      <a:ext uri="{28A0092B-C50C-407E-A947-70E740481C1C}">
                        <a14:useLocalDpi xmlns:a14="http://schemas.microsoft.com/office/drawing/2010/main" val="0"/>
                      </a:ext>
                    </a:extLst>
                  </a:blip>
                  <a:srcRect t="35938" b="34115"/>
                  <a:stretch/>
                </pic:blipFill>
                <pic:spPr bwMode="auto">
                  <a:xfrm>
                    <a:off x="0" y="0"/>
                    <a:ext cx="1636303" cy="490038"/>
                  </a:xfrm>
                  <a:prstGeom prst="rect">
                    <a:avLst/>
                  </a:prstGeom>
                  <a:ln>
                    <a:noFill/>
                  </a:ln>
                  <a:extLst>
                    <a:ext uri="{53640926-AAD7-44D8-BBD7-CCE9431645EC}">
                      <a14:shadowObscured xmlns:a14="http://schemas.microsoft.com/office/drawing/2010/main"/>
                    </a:ext>
                  </a:extLst>
                </pic:spPr>
              </pic:pic>
            </a:graphicData>
          </a:graphic>
        </wp:inline>
      </w:drawing>
    </w:r>
  </w:p>
  <w:p w14:paraId="40EA7C4D" w14:textId="4806A4D4" w:rsidR="007D26D2" w:rsidRDefault="00C717C7" w:rsidP="00722D15">
    <w:pPr>
      <w:pStyle w:val="Intestazione"/>
      <w:jc w:val="right"/>
    </w:pPr>
    <w:r>
      <w:rPr>
        <w:noProof/>
      </w:rPr>
      <mc:AlternateContent>
        <mc:Choice Requires="wps">
          <w:drawing>
            <wp:anchor distT="0" distB="0" distL="114300" distR="114300" simplePos="0" relativeHeight="251659264" behindDoc="0" locked="0" layoutInCell="1" allowOverlap="1" wp14:anchorId="34080309" wp14:editId="5A2E2EF3">
              <wp:simplePos x="0" y="0"/>
              <wp:positionH relativeFrom="column">
                <wp:posOffset>-1600200</wp:posOffset>
              </wp:positionH>
              <wp:positionV relativeFrom="paragraph">
                <wp:posOffset>156845</wp:posOffset>
              </wp:positionV>
              <wp:extent cx="5075555" cy="143510"/>
              <wp:effectExtent l="0" t="0" r="0" b="889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43510"/>
                      </a:xfrm>
                      <a:prstGeom prst="rect">
                        <a:avLst/>
                      </a:prstGeom>
                      <a:solidFill>
                        <a:srgbClr val="BFBFBF"/>
                      </a:solidFill>
                      <a:ln>
                        <a:noFill/>
                      </a:ln>
                      <a:effectLst/>
                      <a:extLst>
                        <a:ext uri="{91240B29-F687-4F45-9708-019B960494DF}">
                          <a14:hiddenLine xmlns:a14="http://schemas.microsoft.com/office/drawing/2010/main" w="3175">
                            <a:solidFill>
                              <a:srgbClr val="BFBFBF"/>
                            </a:solidFill>
                            <a:miter lim="400000"/>
                            <a:headEnd/>
                            <a:tailEnd/>
                          </a14:hiddenLine>
                        </a:ext>
                        <a:ext uri="{AF507438-7753-43E0-B8FC-AC1667EBCBE1}">
                          <a14:hiddenEffects xmlns:a14="http://schemas.microsoft.com/office/drawing/2010/main">
                            <a:effectLst>
                              <a:outerShdw blurRad="25400" dist="12700" dir="5400000" rotWithShape="0">
                                <a:srgbClr val="000000">
                                  <a:alpha val="50000"/>
                                </a:srgbClr>
                              </a:outerShdw>
                            </a:effectLst>
                          </a14:hiddenEffects>
                        </a:ext>
                      </a:extLst>
                    </wps:spPr>
                    <wps:bodyPr rot="0" vert="horz" wrap="square" lIns="22917" tIns="22917" rIns="22917" bIns="22917"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3A4B7E2" id="Rettangolo 4" o:spid="_x0000_s1026" style="position:absolute;margin-left:-126pt;margin-top:12.35pt;width:399.6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" fillcolor="#bfbfbf" stroked="f" strokecolor="#bfbfbf" strokeweight=".25pt">
              <v:stroke miterlimit="4"/>
              <v:shadow color="black" opacity=".5" origin=",.5" offset="0,1pt"/>
              <v:textbox style="mso-fit-shape-to-text:t" inset=".63658mm,.63658mm,.63658mm,.63658mm"/>
            </v:rect>
          </w:pict>
        </mc:Fallback>
      </mc:AlternateContent>
    </w:r>
    <w:r w:rsidR="00F711CC" w:rsidRPr="00722D15">
      <w:rPr>
        <w:noProof/>
      </w:rPr>
      <mc:AlternateContent>
        <mc:Choice Requires="wps">
          <w:drawing>
            <wp:anchor distT="0" distB="0" distL="114300" distR="114300" simplePos="0" relativeHeight="251661312" behindDoc="0" locked="0" layoutInCell="1" allowOverlap="1" wp14:anchorId="099B04E3" wp14:editId="7D512792">
              <wp:simplePos x="0" y="0"/>
              <wp:positionH relativeFrom="column">
                <wp:posOffset>5465445</wp:posOffset>
              </wp:positionH>
              <wp:positionV relativeFrom="paragraph">
                <wp:posOffset>156210</wp:posOffset>
              </wp:positionV>
              <wp:extent cx="1404000" cy="143510"/>
              <wp:effectExtent l="0" t="0" r="5715" b="889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000" cy="143510"/>
                      </a:xfrm>
                      <a:prstGeom prst="rect">
                        <a:avLst/>
                      </a:prstGeom>
                      <a:solidFill>
                        <a:srgbClr val="1B8CFD"/>
                      </a:solidFill>
                      <a:ln>
                        <a:noFill/>
                      </a:ln>
                      <a:effectLst/>
                    </wps:spPr>
                    <wps:bodyPr rot="0" vert="horz" wrap="square" lIns="22917" tIns="22917" rIns="22917" bIns="22917"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81205F2" id="Rettangolo 2" o:spid="_x0000_s1026" style="position:absolute;margin-left:430.35pt;margin-top:12.3pt;width:110.5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" fillcolor="#1b8cfd" stroked="f">
              <v:textbox style="mso-fit-shape-to-text:t" inset=".63658mm,.63658mm,.63658mm,.63658mm"/>
            </v:rect>
          </w:pict>
        </mc:Fallback>
      </mc:AlternateContent>
    </w:r>
    <w:r w:rsidR="00F711CC" w:rsidRPr="00722D15">
      <w:rPr>
        <w:noProof/>
      </w:rPr>
      <mc:AlternateContent>
        <mc:Choice Requires="wps">
          <w:drawing>
            <wp:anchor distT="0" distB="0" distL="114300" distR="114300" simplePos="0" relativeHeight="251658240" behindDoc="0" locked="0" layoutInCell="1" allowOverlap="1" wp14:anchorId="61AA5D7B" wp14:editId="41EE3D1F">
              <wp:simplePos x="0" y="0"/>
              <wp:positionH relativeFrom="column">
                <wp:posOffset>3576955</wp:posOffset>
              </wp:positionH>
              <wp:positionV relativeFrom="paragraph">
                <wp:posOffset>156210</wp:posOffset>
              </wp:positionV>
              <wp:extent cx="1835785" cy="143510"/>
              <wp:effectExtent l="0" t="0" r="0" b="889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43510"/>
                      </a:xfrm>
                      <a:prstGeom prst="rect">
                        <a:avLst/>
                      </a:prstGeom>
                      <a:solidFill>
                        <a:schemeClr val="bg2">
                          <a:lumMod val="50000"/>
                        </a:schemeClr>
                      </a:solidFill>
                      <a:ln>
                        <a:noFill/>
                      </a:ln>
                      <a:effectLst/>
                    </wps:spPr>
                    <wps:bodyPr rot="0" vert="horz" wrap="square" lIns="22917" tIns="22917" rIns="22917" bIns="22917"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7888836" id="Rettangolo 3" o:spid="_x0000_s1026" style="position:absolute;margin-left:281.65pt;margin-top:12.3pt;width:144.55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" fillcolor="#747070 [1614]" stroked="f">
              <v:textbox style="mso-fit-shape-to-text:t" inset=".63658mm,.63658mm,.63658mm,.63658mm"/>
            </v:rect>
          </w:pict>
        </mc:Fallback>
      </mc:AlternateContent>
    </w:r>
  </w:p>
  <w:p w14:paraId="7EAF78F3" w14:textId="77777777" w:rsidR="008D7D2F" w:rsidRDefault="008D7D2F">
    <w:pPr>
      <w:pStyle w:val="Intestazione"/>
    </w:pPr>
  </w:p>
  <w:p w14:paraId="2CC00075" w14:textId="77777777" w:rsidR="008D7D2F" w:rsidRDefault="008D7D2F">
    <w:pPr>
      <w:pStyle w:val="Intestazione"/>
    </w:pPr>
  </w:p>
  <w:p w14:paraId="5CDE5DD9" w14:textId="77777777" w:rsidR="008D7D2F" w:rsidRDefault="008D7D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623"/>
    <w:multiLevelType w:val="hybridMultilevel"/>
    <w:tmpl w:val="D42C2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2268E"/>
    <w:multiLevelType w:val="hybridMultilevel"/>
    <w:tmpl w:val="EBB88250"/>
    <w:lvl w:ilvl="0" w:tplc="68C6F7E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E317C6"/>
    <w:multiLevelType w:val="hybridMultilevel"/>
    <w:tmpl w:val="85442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B5508E"/>
    <w:multiLevelType w:val="hybridMultilevel"/>
    <w:tmpl w:val="F6C447FC"/>
    <w:lvl w:ilvl="0" w:tplc="AB2C3B36">
      <w:numFmt w:val="bullet"/>
      <w:lvlText w:val="-"/>
      <w:lvlJc w:val="left"/>
      <w:pPr>
        <w:ind w:left="720" w:hanging="360"/>
      </w:pPr>
      <w:rPr>
        <w:rFonts w:ascii="Verdana" w:eastAsiaTheme="minorHAnsi" w:hAnsi="Verdana" w:cs="Segoe UI" w:hint="default"/>
        <w:color w:val="0D0D0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16C66"/>
    <w:multiLevelType w:val="hybridMultilevel"/>
    <w:tmpl w:val="AA7CF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CC1E2F"/>
    <w:multiLevelType w:val="hybridMultilevel"/>
    <w:tmpl w:val="54F8F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96113E"/>
    <w:multiLevelType w:val="hybridMultilevel"/>
    <w:tmpl w:val="42B204F6"/>
    <w:lvl w:ilvl="0" w:tplc="0F8E09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22749C"/>
    <w:multiLevelType w:val="hybridMultilevel"/>
    <w:tmpl w:val="8758A4FA"/>
    <w:lvl w:ilvl="0" w:tplc="04100003">
      <w:start w:val="1"/>
      <w:numFmt w:val="bullet"/>
      <w:lvlText w:val="o"/>
      <w:lvlJc w:val="left"/>
      <w:pPr>
        <w:ind w:left="795" w:hanging="360"/>
      </w:pPr>
      <w:rPr>
        <w:rFonts w:ascii="Courier New" w:hAnsi="Courier New" w:cs="Courier New"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8" w15:restartNumberingAfterBreak="0">
    <w:nsid w:val="6D1040EC"/>
    <w:multiLevelType w:val="hybridMultilevel"/>
    <w:tmpl w:val="9F420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12374D"/>
    <w:multiLevelType w:val="hybridMultilevel"/>
    <w:tmpl w:val="7996DDEE"/>
    <w:lvl w:ilvl="0" w:tplc="AB2C3B36">
      <w:numFmt w:val="bullet"/>
      <w:lvlText w:val="-"/>
      <w:lvlJc w:val="left"/>
      <w:pPr>
        <w:ind w:left="720" w:hanging="360"/>
      </w:pPr>
      <w:rPr>
        <w:rFonts w:ascii="Verdana" w:eastAsiaTheme="minorHAnsi" w:hAnsi="Verdana" w:cs="Segoe UI" w:hint="default"/>
        <w:color w:val="0D0D0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1351058">
    <w:abstractNumId w:val="1"/>
  </w:num>
  <w:num w:numId="2" w16cid:durableId="190653093">
    <w:abstractNumId w:val="6"/>
  </w:num>
  <w:num w:numId="3" w16cid:durableId="100302154">
    <w:abstractNumId w:val="4"/>
  </w:num>
  <w:num w:numId="4" w16cid:durableId="161556273">
    <w:abstractNumId w:val="7"/>
  </w:num>
  <w:num w:numId="5" w16cid:durableId="710885485">
    <w:abstractNumId w:val="5"/>
  </w:num>
  <w:num w:numId="6" w16cid:durableId="2061703069">
    <w:abstractNumId w:val="3"/>
  </w:num>
  <w:num w:numId="7" w16cid:durableId="739401778">
    <w:abstractNumId w:val="9"/>
  </w:num>
  <w:num w:numId="8" w16cid:durableId="672680784">
    <w:abstractNumId w:val="2"/>
  </w:num>
  <w:num w:numId="9" w16cid:durableId="65109199">
    <w:abstractNumId w:val="0"/>
  </w:num>
  <w:num w:numId="10" w16cid:durableId="488253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45"/>
    <w:rsid w:val="00003300"/>
    <w:rsid w:val="00011135"/>
    <w:rsid w:val="0001634B"/>
    <w:rsid w:val="0001721B"/>
    <w:rsid w:val="00022BFF"/>
    <w:rsid w:val="0002421E"/>
    <w:rsid w:val="0002685A"/>
    <w:rsid w:val="000305B4"/>
    <w:rsid w:val="00035800"/>
    <w:rsid w:val="00040ACE"/>
    <w:rsid w:val="000413B1"/>
    <w:rsid w:val="00041A07"/>
    <w:rsid w:val="00042040"/>
    <w:rsid w:val="00053CAC"/>
    <w:rsid w:val="00053DB6"/>
    <w:rsid w:val="0005483B"/>
    <w:rsid w:val="0005689E"/>
    <w:rsid w:val="00066091"/>
    <w:rsid w:val="00074D4E"/>
    <w:rsid w:val="00074F51"/>
    <w:rsid w:val="00082768"/>
    <w:rsid w:val="00085945"/>
    <w:rsid w:val="00085BA8"/>
    <w:rsid w:val="0009023C"/>
    <w:rsid w:val="000916C3"/>
    <w:rsid w:val="0009214A"/>
    <w:rsid w:val="0009281E"/>
    <w:rsid w:val="0009398A"/>
    <w:rsid w:val="0009407C"/>
    <w:rsid w:val="00096227"/>
    <w:rsid w:val="000A3A3F"/>
    <w:rsid w:val="000B7C4A"/>
    <w:rsid w:val="000C4CC8"/>
    <w:rsid w:val="000C6BB9"/>
    <w:rsid w:val="000C71FB"/>
    <w:rsid w:val="000E6AF0"/>
    <w:rsid w:val="000F5CDE"/>
    <w:rsid w:val="000F6D9C"/>
    <w:rsid w:val="0010051A"/>
    <w:rsid w:val="001163FB"/>
    <w:rsid w:val="00124F48"/>
    <w:rsid w:val="0012636F"/>
    <w:rsid w:val="00131F2E"/>
    <w:rsid w:val="001555BC"/>
    <w:rsid w:val="00164B86"/>
    <w:rsid w:val="001729C6"/>
    <w:rsid w:val="00177370"/>
    <w:rsid w:val="00180869"/>
    <w:rsid w:val="00183DB8"/>
    <w:rsid w:val="00190B06"/>
    <w:rsid w:val="001A07CF"/>
    <w:rsid w:val="001B35F3"/>
    <w:rsid w:val="001B3CFE"/>
    <w:rsid w:val="001C1BC9"/>
    <w:rsid w:val="001C5DFD"/>
    <w:rsid w:val="001D6AA9"/>
    <w:rsid w:val="001E29B7"/>
    <w:rsid w:val="001E54AB"/>
    <w:rsid w:val="001E6976"/>
    <w:rsid w:val="001E737A"/>
    <w:rsid w:val="001F2C1B"/>
    <w:rsid w:val="001F6F4E"/>
    <w:rsid w:val="00202F4B"/>
    <w:rsid w:val="00205005"/>
    <w:rsid w:val="0021638E"/>
    <w:rsid w:val="00222C5A"/>
    <w:rsid w:val="00224901"/>
    <w:rsid w:val="00235D2D"/>
    <w:rsid w:val="002512A8"/>
    <w:rsid w:val="002707BC"/>
    <w:rsid w:val="00271321"/>
    <w:rsid w:val="00280013"/>
    <w:rsid w:val="00280BB8"/>
    <w:rsid w:val="00281DA4"/>
    <w:rsid w:val="00295A4F"/>
    <w:rsid w:val="002976E6"/>
    <w:rsid w:val="002B3C07"/>
    <w:rsid w:val="002B7C38"/>
    <w:rsid w:val="002C296D"/>
    <w:rsid w:val="002C56BE"/>
    <w:rsid w:val="002D72DC"/>
    <w:rsid w:val="002E0F5A"/>
    <w:rsid w:val="002E4584"/>
    <w:rsid w:val="002E49AE"/>
    <w:rsid w:val="002E4AF8"/>
    <w:rsid w:val="002E6216"/>
    <w:rsid w:val="002F1558"/>
    <w:rsid w:val="0030014A"/>
    <w:rsid w:val="003210A0"/>
    <w:rsid w:val="003257CC"/>
    <w:rsid w:val="00341AA2"/>
    <w:rsid w:val="00353E5C"/>
    <w:rsid w:val="00357A4B"/>
    <w:rsid w:val="0037526D"/>
    <w:rsid w:val="0037705D"/>
    <w:rsid w:val="003774C5"/>
    <w:rsid w:val="00385057"/>
    <w:rsid w:val="00390420"/>
    <w:rsid w:val="00394E6F"/>
    <w:rsid w:val="00396EBE"/>
    <w:rsid w:val="003A2F89"/>
    <w:rsid w:val="003A4527"/>
    <w:rsid w:val="003A749F"/>
    <w:rsid w:val="003C1BC2"/>
    <w:rsid w:val="003C21EE"/>
    <w:rsid w:val="003C264D"/>
    <w:rsid w:val="003C2AD6"/>
    <w:rsid w:val="003C409D"/>
    <w:rsid w:val="003C550B"/>
    <w:rsid w:val="003C72EC"/>
    <w:rsid w:val="003D21D9"/>
    <w:rsid w:val="003D24C5"/>
    <w:rsid w:val="003D43BD"/>
    <w:rsid w:val="003D7CA7"/>
    <w:rsid w:val="003E28F3"/>
    <w:rsid w:val="003F34E6"/>
    <w:rsid w:val="003F4C2F"/>
    <w:rsid w:val="003F72AB"/>
    <w:rsid w:val="00401E9B"/>
    <w:rsid w:val="00414C5E"/>
    <w:rsid w:val="00415F25"/>
    <w:rsid w:val="00423D4C"/>
    <w:rsid w:val="00426CB2"/>
    <w:rsid w:val="00431984"/>
    <w:rsid w:val="004357EA"/>
    <w:rsid w:val="00441712"/>
    <w:rsid w:val="0044588A"/>
    <w:rsid w:val="004549AB"/>
    <w:rsid w:val="00462EDB"/>
    <w:rsid w:val="00464B7C"/>
    <w:rsid w:val="004719C1"/>
    <w:rsid w:val="00474314"/>
    <w:rsid w:val="00484FAB"/>
    <w:rsid w:val="004A09F0"/>
    <w:rsid w:val="004A1B66"/>
    <w:rsid w:val="004A5A3D"/>
    <w:rsid w:val="004B6DB9"/>
    <w:rsid w:val="004C4501"/>
    <w:rsid w:val="004C75B5"/>
    <w:rsid w:val="004D0164"/>
    <w:rsid w:val="004D1FCF"/>
    <w:rsid w:val="004D3F9A"/>
    <w:rsid w:val="004D6402"/>
    <w:rsid w:val="004E1EEF"/>
    <w:rsid w:val="004E5FAD"/>
    <w:rsid w:val="004E7F45"/>
    <w:rsid w:val="004F3DF9"/>
    <w:rsid w:val="004F4FE6"/>
    <w:rsid w:val="005000F8"/>
    <w:rsid w:val="00504987"/>
    <w:rsid w:val="0051127F"/>
    <w:rsid w:val="00520E30"/>
    <w:rsid w:val="0052458C"/>
    <w:rsid w:val="0052604E"/>
    <w:rsid w:val="00532F5C"/>
    <w:rsid w:val="005353FE"/>
    <w:rsid w:val="0053709B"/>
    <w:rsid w:val="00537C72"/>
    <w:rsid w:val="00541153"/>
    <w:rsid w:val="00541C53"/>
    <w:rsid w:val="005469A9"/>
    <w:rsid w:val="00551905"/>
    <w:rsid w:val="00551EEF"/>
    <w:rsid w:val="005520D9"/>
    <w:rsid w:val="005526CE"/>
    <w:rsid w:val="00554A9E"/>
    <w:rsid w:val="00567D6C"/>
    <w:rsid w:val="00571388"/>
    <w:rsid w:val="00571DCB"/>
    <w:rsid w:val="00572C07"/>
    <w:rsid w:val="00574586"/>
    <w:rsid w:val="005806D8"/>
    <w:rsid w:val="00586DEC"/>
    <w:rsid w:val="0059095A"/>
    <w:rsid w:val="005A18B9"/>
    <w:rsid w:val="005A5486"/>
    <w:rsid w:val="005B27F4"/>
    <w:rsid w:val="005C2E45"/>
    <w:rsid w:val="005D1121"/>
    <w:rsid w:val="005D372E"/>
    <w:rsid w:val="005E0E7B"/>
    <w:rsid w:val="005E3814"/>
    <w:rsid w:val="005E7ED8"/>
    <w:rsid w:val="005F21DF"/>
    <w:rsid w:val="005F2940"/>
    <w:rsid w:val="006009AC"/>
    <w:rsid w:val="00612529"/>
    <w:rsid w:val="00613E5B"/>
    <w:rsid w:val="00617A84"/>
    <w:rsid w:val="00620134"/>
    <w:rsid w:val="0062159A"/>
    <w:rsid w:val="006219A4"/>
    <w:rsid w:val="00630A35"/>
    <w:rsid w:val="0063319C"/>
    <w:rsid w:val="006344C6"/>
    <w:rsid w:val="006356A3"/>
    <w:rsid w:val="00635C9A"/>
    <w:rsid w:val="006455E0"/>
    <w:rsid w:val="00655322"/>
    <w:rsid w:val="00664855"/>
    <w:rsid w:val="00673D0B"/>
    <w:rsid w:val="00681881"/>
    <w:rsid w:val="006841CE"/>
    <w:rsid w:val="00684363"/>
    <w:rsid w:val="006A3710"/>
    <w:rsid w:val="006A5A47"/>
    <w:rsid w:val="006A6118"/>
    <w:rsid w:val="006C40E8"/>
    <w:rsid w:val="006D17A8"/>
    <w:rsid w:val="006D4634"/>
    <w:rsid w:val="006D533B"/>
    <w:rsid w:val="006E1386"/>
    <w:rsid w:val="006E5FCD"/>
    <w:rsid w:val="006F04D0"/>
    <w:rsid w:val="006F5A93"/>
    <w:rsid w:val="00702F97"/>
    <w:rsid w:val="00706BDE"/>
    <w:rsid w:val="007129AF"/>
    <w:rsid w:val="00715146"/>
    <w:rsid w:val="007158BC"/>
    <w:rsid w:val="007202D8"/>
    <w:rsid w:val="00722D15"/>
    <w:rsid w:val="00741804"/>
    <w:rsid w:val="007503D2"/>
    <w:rsid w:val="00753096"/>
    <w:rsid w:val="00764872"/>
    <w:rsid w:val="00770770"/>
    <w:rsid w:val="007736D8"/>
    <w:rsid w:val="007749E4"/>
    <w:rsid w:val="0078499A"/>
    <w:rsid w:val="007A3D0E"/>
    <w:rsid w:val="007A4700"/>
    <w:rsid w:val="007A4C39"/>
    <w:rsid w:val="007B247B"/>
    <w:rsid w:val="007B559B"/>
    <w:rsid w:val="007B5F34"/>
    <w:rsid w:val="007D022A"/>
    <w:rsid w:val="007D26D2"/>
    <w:rsid w:val="007D2BF8"/>
    <w:rsid w:val="007D5313"/>
    <w:rsid w:val="007E0633"/>
    <w:rsid w:val="007E0950"/>
    <w:rsid w:val="007E339C"/>
    <w:rsid w:val="007F10DF"/>
    <w:rsid w:val="007F1405"/>
    <w:rsid w:val="007F254F"/>
    <w:rsid w:val="007F3885"/>
    <w:rsid w:val="008026D8"/>
    <w:rsid w:val="0080534B"/>
    <w:rsid w:val="008209D5"/>
    <w:rsid w:val="008402E0"/>
    <w:rsid w:val="00844ABD"/>
    <w:rsid w:val="00850C93"/>
    <w:rsid w:val="00851899"/>
    <w:rsid w:val="0085518F"/>
    <w:rsid w:val="00855421"/>
    <w:rsid w:val="008664BC"/>
    <w:rsid w:val="0086792A"/>
    <w:rsid w:val="00872C83"/>
    <w:rsid w:val="00874133"/>
    <w:rsid w:val="008744EE"/>
    <w:rsid w:val="008745C2"/>
    <w:rsid w:val="00884FE4"/>
    <w:rsid w:val="00886F03"/>
    <w:rsid w:val="008B6550"/>
    <w:rsid w:val="008C543A"/>
    <w:rsid w:val="008D7D2F"/>
    <w:rsid w:val="008E4431"/>
    <w:rsid w:val="008E4C4D"/>
    <w:rsid w:val="008F1B45"/>
    <w:rsid w:val="008F5C7D"/>
    <w:rsid w:val="008F6824"/>
    <w:rsid w:val="00910244"/>
    <w:rsid w:val="009171D2"/>
    <w:rsid w:val="00921DA3"/>
    <w:rsid w:val="00923975"/>
    <w:rsid w:val="00950C85"/>
    <w:rsid w:val="00953357"/>
    <w:rsid w:val="00975105"/>
    <w:rsid w:val="0097576C"/>
    <w:rsid w:val="009771A3"/>
    <w:rsid w:val="009863D2"/>
    <w:rsid w:val="00987EAC"/>
    <w:rsid w:val="00992B02"/>
    <w:rsid w:val="0099565E"/>
    <w:rsid w:val="00996B11"/>
    <w:rsid w:val="009A1532"/>
    <w:rsid w:val="009A3757"/>
    <w:rsid w:val="009A6A65"/>
    <w:rsid w:val="009B4E7A"/>
    <w:rsid w:val="009B5C0B"/>
    <w:rsid w:val="009B5E90"/>
    <w:rsid w:val="009B61A7"/>
    <w:rsid w:val="009C1B0C"/>
    <w:rsid w:val="009C2A63"/>
    <w:rsid w:val="009D30ED"/>
    <w:rsid w:val="009D5668"/>
    <w:rsid w:val="009D6287"/>
    <w:rsid w:val="009E5CDE"/>
    <w:rsid w:val="009E6C2A"/>
    <w:rsid w:val="009F2313"/>
    <w:rsid w:val="009F31DA"/>
    <w:rsid w:val="00A014EF"/>
    <w:rsid w:val="00A02FE7"/>
    <w:rsid w:val="00A11C13"/>
    <w:rsid w:val="00A24118"/>
    <w:rsid w:val="00A24F81"/>
    <w:rsid w:val="00A25123"/>
    <w:rsid w:val="00A25C13"/>
    <w:rsid w:val="00A27C2B"/>
    <w:rsid w:val="00A406F3"/>
    <w:rsid w:val="00A42B87"/>
    <w:rsid w:val="00A4608C"/>
    <w:rsid w:val="00A4696C"/>
    <w:rsid w:val="00A50BAD"/>
    <w:rsid w:val="00A56898"/>
    <w:rsid w:val="00A6074B"/>
    <w:rsid w:val="00A63483"/>
    <w:rsid w:val="00A7277B"/>
    <w:rsid w:val="00A77ACF"/>
    <w:rsid w:val="00A8790C"/>
    <w:rsid w:val="00A9263B"/>
    <w:rsid w:val="00A9713E"/>
    <w:rsid w:val="00AA77C1"/>
    <w:rsid w:val="00AC49F3"/>
    <w:rsid w:val="00AC6E06"/>
    <w:rsid w:val="00AC6E5D"/>
    <w:rsid w:val="00AD3458"/>
    <w:rsid w:val="00AD5376"/>
    <w:rsid w:val="00AD79B8"/>
    <w:rsid w:val="00AE04DA"/>
    <w:rsid w:val="00AE5CE0"/>
    <w:rsid w:val="00AF7F9F"/>
    <w:rsid w:val="00B034A2"/>
    <w:rsid w:val="00B13D54"/>
    <w:rsid w:val="00B15642"/>
    <w:rsid w:val="00B168A5"/>
    <w:rsid w:val="00B22593"/>
    <w:rsid w:val="00B238F5"/>
    <w:rsid w:val="00B23CB1"/>
    <w:rsid w:val="00B25569"/>
    <w:rsid w:val="00B25989"/>
    <w:rsid w:val="00B25B89"/>
    <w:rsid w:val="00B44E04"/>
    <w:rsid w:val="00B4503A"/>
    <w:rsid w:val="00B455C0"/>
    <w:rsid w:val="00B56C2E"/>
    <w:rsid w:val="00B56FE9"/>
    <w:rsid w:val="00B61847"/>
    <w:rsid w:val="00B64CAF"/>
    <w:rsid w:val="00B72CC2"/>
    <w:rsid w:val="00B83DE7"/>
    <w:rsid w:val="00B848A6"/>
    <w:rsid w:val="00B875F1"/>
    <w:rsid w:val="00B927F8"/>
    <w:rsid w:val="00B92C63"/>
    <w:rsid w:val="00B96CEF"/>
    <w:rsid w:val="00BA26C3"/>
    <w:rsid w:val="00BA277B"/>
    <w:rsid w:val="00BA5C57"/>
    <w:rsid w:val="00BA790B"/>
    <w:rsid w:val="00BB0FCD"/>
    <w:rsid w:val="00BB2691"/>
    <w:rsid w:val="00BB62BB"/>
    <w:rsid w:val="00BB68B4"/>
    <w:rsid w:val="00BB7827"/>
    <w:rsid w:val="00BD3C05"/>
    <w:rsid w:val="00BE0727"/>
    <w:rsid w:val="00BE105E"/>
    <w:rsid w:val="00BE1A6E"/>
    <w:rsid w:val="00BF1664"/>
    <w:rsid w:val="00C026FF"/>
    <w:rsid w:val="00C06E76"/>
    <w:rsid w:val="00C07A4F"/>
    <w:rsid w:val="00C11006"/>
    <w:rsid w:val="00C31493"/>
    <w:rsid w:val="00C35524"/>
    <w:rsid w:val="00C438C8"/>
    <w:rsid w:val="00C465F6"/>
    <w:rsid w:val="00C6170C"/>
    <w:rsid w:val="00C717C7"/>
    <w:rsid w:val="00C75ED0"/>
    <w:rsid w:val="00C91DE0"/>
    <w:rsid w:val="00C96F24"/>
    <w:rsid w:val="00C97F75"/>
    <w:rsid w:val="00CA0FA3"/>
    <w:rsid w:val="00CA3DCB"/>
    <w:rsid w:val="00CB7D6B"/>
    <w:rsid w:val="00CC23A9"/>
    <w:rsid w:val="00CC3026"/>
    <w:rsid w:val="00CC4455"/>
    <w:rsid w:val="00CD63A8"/>
    <w:rsid w:val="00CE0084"/>
    <w:rsid w:val="00CE3062"/>
    <w:rsid w:val="00CE5DE8"/>
    <w:rsid w:val="00CE648D"/>
    <w:rsid w:val="00CE707A"/>
    <w:rsid w:val="00CF012C"/>
    <w:rsid w:val="00CF4DDF"/>
    <w:rsid w:val="00CF5183"/>
    <w:rsid w:val="00CF5EB0"/>
    <w:rsid w:val="00D045D8"/>
    <w:rsid w:val="00D063F7"/>
    <w:rsid w:val="00D14BCE"/>
    <w:rsid w:val="00D21AFD"/>
    <w:rsid w:val="00D23BD2"/>
    <w:rsid w:val="00D26F35"/>
    <w:rsid w:val="00D30A39"/>
    <w:rsid w:val="00D33924"/>
    <w:rsid w:val="00D4087D"/>
    <w:rsid w:val="00D40A47"/>
    <w:rsid w:val="00D429FE"/>
    <w:rsid w:val="00D616C4"/>
    <w:rsid w:val="00D67382"/>
    <w:rsid w:val="00D82D56"/>
    <w:rsid w:val="00D870A6"/>
    <w:rsid w:val="00D8736E"/>
    <w:rsid w:val="00D914EC"/>
    <w:rsid w:val="00DA44C8"/>
    <w:rsid w:val="00DA6E25"/>
    <w:rsid w:val="00DC42D1"/>
    <w:rsid w:val="00DD4D98"/>
    <w:rsid w:val="00DD711D"/>
    <w:rsid w:val="00DE03D0"/>
    <w:rsid w:val="00DE09DB"/>
    <w:rsid w:val="00DE27A8"/>
    <w:rsid w:val="00DE541A"/>
    <w:rsid w:val="00DE59F3"/>
    <w:rsid w:val="00DF3CFC"/>
    <w:rsid w:val="00DF3E6A"/>
    <w:rsid w:val="00DF6793"/>
    <w:rsid w:val="00DF7EB6"/>
    <w:rsid w:val="00E01053"/>
    <w:rsid w:val="00E02FC8"/>
    <w:rsid w:val="00E10B18"/>
    <w:rsid w:val="00E1452D"/>
    <w:rsid w:val="00E2090A"/>
    <w:rsid w:val="00E259FC"/>
    <w:rsid w:val="00E30927"/>
    <w:rsid w:val="00E4569A"/>
    <w:rsid w:val="00E463A9"/>
    <w:rsid w:val="00E51851"/>
    <w:rsid w:val="00E55926"/>
    <w:rsid w:val="00E55CBF"/>
    <w:rsid w:val="00E60E02"/>
    <w:rsid w:val="00E62126"/>
    <w:rsid w:val="00E626D6"/>
    <w:rsid w:val="00E6420B"/>
    <w:rsid w:val="00E72F25"/>
    <w:rsid w:val="00E77DFD"/>
    <w:rsid w:val="00E842C7"/>
    <w:rsid w:val="00E907A8"/>
    <w:rsid w:val="00E96B1E"/>
    <w:rsid w:val="00E96D41"/>
    <w:rsid w:val="00E97BD1"/>
    <w:rsid w:val="00EB6965"/>
    <w:rsid w:val="00EC48AD"/>
    <w:rsid w:val="00EC56F7"/>
    <w:rsid w:val="00EE7D6B"/>
    <w:rsid w:val="00EF1C7D"/>
    <w:rsid w:val="00F004D3"/>
    <w:rsid w:val="00F01D6C"/>
    <w:rsid w:val="00F03106"/>
    <w:rsid w:val="00F04D6E"/>
    <w:rsid w:val="00F2025F"/>
    <w:rsid w:val="00F37F9A"/>
    <w:rsid w:val="00F45479"/>
    <w:rsid w:val="00F501BE"/>
    <w:rsid w:val="00F50C8B"/>
    <w:rsid w:val="00F614A0"/>
    <w:rsid w:val="00F617E3"/>
    <w:rsid w:val="00F61E1E"/>
    <w:rsid w:val="00F64E68"/>
    <w:rsid w:val="00F66269"/>
    <w:rsid w:val="00F711CC"/>
    <w:rsid w:val="00F76597"/>
    <w:rsid w:val="00F9096D"/>
    <w:rsid w:val="00F90CCE"/>
    <w:rsid w:val="00F96EF4"/>
    <w:rsid w:val="00FC6E96"/>
    <w:rsid w:val="00FF1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1706D"/>
  <w15:chartTrackingRefBased/>
  <w15:docId w15:val="{F28CC41F-EA64-4BBB-B2CE-AED956FA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5945"/>
    <w:pPr>
      <w:ind w:left="720"/>
      <w:contextualSpacing/>
    </w:pPr>
  </w:style>
  <w:style w:type="paragraph" w:styleId="Intestazione">
    <w:name w:val="header"/>
    <w:basedOn w:val="Normale"/>
    <w:link w:val="IntestazioneCarattere"/>
    <w:uiPriority w:val="99"/>
    <w:unhideWhenUsed/>
    <w:rsid w:val="008D7D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7D2F"/>
  </w:style>
  <w:style w:type="paragraph" w:styleId="Pidipagina">
    <w:name w:val="footer"/>
    <w:basedOn w:val="Normale"/>
    <w:link w:val="PidipaginaCarattere"/>
    <w:uiPriority w:val="99"/>
    <w:unhideWhenUsed/>
    <w:rsid w:val="008D7D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7D2F"/>
  </w:style>
  <w:style w:type="paragraph" w:styleId="Testofumetto">
    <w:name w:val="Balloon Text"/>
    <w:basedOn w:val="Normale"/>
    <w:link w:val="TestofumettoCarattere"/>
    <w:uiPriority w:val="99"/>
    <w:semiHidden/>
    <w:unhideWhenUsed/>
    <w:rsid w:val="008744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44EE"/>
    <w:rPr>
      <w:rFonts w:ascii="Segoe UI" w:hAnsi="Segoe UI" w:cs="Segoe UI"/>
      <w:sz w:val="18"/>
      <w:szCs w:val="18"/>
    </w:rPr>
  </w:style>
  <w:style w:type="character" w:styleId="Collegamentoipertestuale">
    <w:name w:val="Hyperlink"/>
    <w:rsid w:val="008744EE"/>
    <w:rPr>
      <w:color w:val="0000FF"/>
      <w:u w:val="single"/>
    </w:rPr>
  </w:style>
  <w:style w:type="character" w:styleId="Enfasigrassetto">
    <w:name w:val="Strong"/>
    <w:basedOn w:val="Carpredefinitoparagrafo"/>
    <w:uiPriority w:val="22"/>
    <w:qFormat/>
    <w:rsid w:val="00B15642"/>
    <w:rPr>
      <w:b/>
      <w:bCs/>
    </w:rPr>
  </w:style>
  <w:style w:type="paragraph" w:styleId="NormaleWeb">
    <w:name w:val="Normal (Web)"/>
    <w:basedOn w:val="Normale"/>
    <w:uiPriority w:val="99"/>
    <w:unhideWhenUsed/>
    <w:rsid w:val="00B156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01634B"/>
    <w:rPr>
      <w:color w:val="605E5C"/>
      <w:shd w:val="clear" w:color="auto" w:fill="E1DFDD"/>
    </w:rPr>
  </w:style>
  <w:style w:type="paragraph" w:styleId="Revisione">
    <w:name w:val="Revision"/>
    <w:hidden/>
    <w:uiPriority w:val="99"/>
    <w:semiHidden/>
    <w:rsid w:val="00126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74613">
      <w:bodyDiv w:val="1"/>
      <w:marLeft w:val="0"/>
      <w:marRight w:val="0"/>
      <w:marTop w:val="0"/>
      <w:marBottom w:val="0"/>
      <w:divBdr>
        <w:top w:val="none" w:sz="0" w:space="0" w:color="auto"/>
        <w:left w:val="none" w:sz="0" w:space="0" w:color="auto"/>
        <w:bottom w:val="none" w:sz="0" w:space="0" w:color="auto"/>
        <w:right w:val="none" w:sz="0" w:space="0" w:color="auto"/>
      </w:divBdr>
    </w:div>
    <w:div w:id="203518266">
      <w:bodyDiv w:val="1"/>
      <w:marLeft w:val="0"/>
      <w:marRight w:val="0"/>
      <w:marTop w:val="0"/>
      <w:marBottom w:val="0"/>
      <w:divBdr>
        <w:top w:val="none" w:sz="0" w:space="0" w:color="auto"/>
        <w:left w:val="none" w:sz="0" w:space="0" w:color="auto"/>
        <w:bottom w:val="none" w:sz="0" w:space="0" w:color="auto"/>
        <w:right w:val="none" w:sz="0" w:space="0" w:color="auto"/>
      </w:divBdr>
    </w:div>
    <w:div w:id="330570588">
      <w:bodyDiv w:val="1"/>
      <w:marLeft w:val="0"/>
      <w:marRight w:val="0"/>
      <w:marTop w:val="0"/>
      <w:marBottom w:val="0"/>
      <w:divBdr>
        <w:top w:val="none" w:sz="0" w:space="0" w:color="auto"/>
        <w:left w:val="none" w:sz="0" w:space="0" w:color="auto"/>
        <w:bottom w:val="none" w:sz="0" w:space="0" w:color="auto"/>
        <w:right w:val="none" w:sz="0" w:space="0" w:color="auto"/>
      </w:divBdr>
    </w:div>
    <w:div w:id="638926598">
      <w:bodyDiv w:val="1"/>
      <w:marLeft w:val="0"/>
      <w:marRight w:val="0"/>
      <w:marTop w:val="0"/>
      <w:marBottom w:val="0"/>
      <w:divBdr>
        <w:top w:val="none" w:sz="0" w:space="0" w:color="auto"/>
        <w:left w:val="none" w:sz="0" w:space="0" w:color="auto"/>
        <w:bottom w:val="none" w:sz="0" w:space="0" w:color="auto"/>
        <w:right w:val="none" w:sz="0" w:space="0" w:color="auto"/>
      </w:divBdr>
    </w:div>
    <w:div w:id="791167688">
      <w:bodyDiv w:val="1"/>
      <w:marLeft w:val="0"/>
      <w:marRight w:val="0"/>
      <w:marTop w:val="0"/>
      <w:marBottom w:val="0"/>
      <w:divBdr>
        <w:top w:val="none" w:sz="0" w:space="0" w:color="auto"/>
        <w:left w:val="none" w:sz="0" w:space="0" w:color="auto"/>
        <w:bottom w:val="none" w:sz="0" w:space="0" w:color="auto"/>
        <w:right w:val="none" w:sz="0" w:space="0" w:color="auto"/>
      </w:divBdr>
    </w:div>
    <w:div w:id="1309897068">
      <w:bodyDiv w:val="1"/>
      <w:marLeft w:val="0"/>
      <w:marRight w:val="0"/>
      <w:marTop w:val="0"/>
      <w:marBottom w:val="0"/>
      <w:divBdr>
        <w:top w:val="none" w:sz="0" w:space="0" w:color="auto"/>
        <w:left w:val="none" w:sz="0" w:space="0" w:color="auto"/>
        <w:bottom w:val="none" w:sz="0" w:space="0" w:color="auto"/>
        <w:right w:val="none" w:sz="0" w:space="0" w:color="auto"/>
      </w:divBdr>
    </w:div>
    <w:div w:id="1355577568">
      <w:bodyDiv w:val="1"/>
      <w:marLeft w:val="0"/>
      <w:marRight w:val="0"/>
      <w:marTop w:val="0"/>
      <w:marBottom w:val="0"/>
      <w:divBdr>
        <w:top w:val="none" w:sz="0" w:space="0" w:color="auto"/>
        <w:left w:val="none" w:sz="0" w:space="0" w:color="auto"/>
        <w:bottom w:val="none" w:sz="0" w:space="0" w:color="auto"/>
        <w:right w:val="none" w:sz="0" w:space="0" w:color="auto"/>
      </w:divBdr>
    </w:div>
    <w:div w:id="1517113419">
      <w:bodyDiv w:val="1"/>
      <w:marLeft w:val="0"/>
      <w:marRight w:val="0"/>
      <w:marTop w:val="0"/>
      <w:marBottom w:val="0"/>
      <w:divBdr>
        <w:top w:val="none" w:sz="0" w:space="0" w:color="auto"/>
        <w:left w:val="none" w:sz="0" w:space="0" w:color="auto"/>
        <w:bottom w:val="none" w:sz="0" w:space="0" w:color="auto"/>
        <w:right w:val="none" w:sz="0" w:space="0" w:color="auto"/>
      </w:divBdr>
    </w:div>
    <w:div w:id="1538349941">
      <w:bodyDiv w:val="1"/>
      <w:marLeft w:val="0"/>
      <w:marRight w:val="0"/>
      <w:marTop w:val="0"/>
      <w:marBottom w:val="0"/>
      <w:divBdr>
        <w:top w:val="none" w:sz="0" w:space="0" w:color="auto"/>
        <w:left w:val="none" w:sz="0" w:space="0" w:color="auto"/>
        <w:bottom w:val="none" w:sz="0" w:space="0" w:color="auto"/>
        <w:right w:val="none" w:sz="0" w:space="0" w:color="auto"/>
      </w:divBdr>
    </w:div>
    <w:div w:id="1554001064">
      <w:bodyDiv w:val="1"/>
      <w:marLeft w:val="0"/>
      <w:marRight w:val="0"/>
      <w:marTop w:val="0"/>
      <w:marBottom w:val="0"/>
      <w:divBdr>
        <w:top w:val="none" w:sz="0" w:space="0" w:color="auto"/>
        <w:left w:val="none" w:sz="0" w:space="0" w:color="auto"/>
        <w:bottom w:val="none" w:sz="0" w:space="0" w:color="auto"/>
        <w:right w:val="none" w:sz="0" w:space="0" w:color="auto"/>
      </w:divBdr>
    </w:div>
    <w:div w:id="1607886604">
      <w:bodyDiv w:val="1"/>
      <w:marLeft w:val="0"/>
      <w:marRight w:val="0"/>
      <w:marTop w:val="0"/>
      <w:marBottom w:val="0"/>
      <w:divBdr>
        <w:top w:val="none" w:sz="0" w:space="0" w:color="auto"/>
        <w:left w:val="none" w:sz="0" w:space="0" w:color="auto"/>
        <w:bottom w:val="none" w:sz="0" w:space="0" w:color="auto"/>
        <w:right w:val="none" w:sz="0" w:space="0" w:color="auto"/>
      </w:divBdr>
    </w:div>
    <w:div w:id="1647978335">
      <w:bodyDiv w:val="1"/>
      <w:marLeft w:val="0"/>
      <w:marRight w:val="0"/>
      <w:marTop w:val="0"/>
      <w:marBottom w:val="0"/>
      <w:divBdr>
        <w:top w:val="none" w:sz="0" w:space="0" w:color="auto"/>
        <w:left w:val="none" w:sz="0" w:space="0" w:color="auto"/>
        <w:bottom w:val="none" w:sz="0" w:space="0" w:color="auto"/>
        <w:right w:val="none" w:sz="0" w:space="0" w:color="auto"/>
      </w:divBdr>
    </w:div>
    <w:div w:id="1706171975">
      <w:bodyDiv w:val="1"/>
      <w:marLeft w:val="0"/>
      <w:marRight w:val="0"/>
      <w:marTop w:val="0"/>
      <w:marBottom w:val="0"/>
      <w:divBdr>
        <w:top w:val="none" w:sz="0" w:space="0" w:color="auto"/>
        <w:left w:val="none" w:sz="0" w:space="0" w:color="auto"/>
        <w:bottom w:val="none" w:sz="0" w:space="0" w:color="auto"/>
        <w:right w:val="none" w:sz="0" w:space="0" w:color="auto"/>
      </w:divBdr>
    </w:div>
    <w:div w:id="19550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ssoservicenet.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RDA</dc:creator>
  <cp:keywords/>
  <dc:description/>
  <cp:lastModifiedBy>Comunicazione</cp:lastModifiedBy>
  <cp:revision>2</cp:revision>
  <cp:lastPrinted>2024-05-10T14:24:00Z</cp:lastPrinted>
  <dcterms:created xsi:type="dcterms:W3CDTF">2024-05-14T14:39:00Z</dcterms:created>
  <dcterms:modified xsi:type="dcterms:W3CDTF">2024-05-14T14:39:00Z</dcterms:modified>
</cp:coreProperties>
</file>